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1A" w:rsidRPr="00B60DA0" w:rsidRDefault="00D87866" w:rsidP="00D87866">
      <w:pPr>
        <w:pStyle w:val="Ttulo2"/>
        <w:jc w:val="center"/>
        <w:rPr>
          <w:sz w:val="44"/>
          <w:szCs w:val="44"/>
          <w:lang w:val="es-ES_tradnl"/>
        </w:rPr>
      </w:pPr>
      <w:r w:rsidRPr="00B60DA0">
        <w:rPr>
          <w:sz w:val="44"/>
          <w:szCs w:val="44"/>
          <w:lang w:val="es-ES_tradnl"/>
        </w:rPr>
        <w:t>SOZIOLOGIA BAKARKAKO LANA</w:t>
      </w:r>
    </w:p>
    <w:p w:rsidR="00E07BE7" w:rsidRPr="00B60DA0" w:rsidRDefault="00E07BE7" w:rsidP="00E07BE7">
      <w:pPr>
        <w:jc w:val="right"/>
        <w:rPr>
          <w:sz w:val="28"/>
          <w:szCs w:val="28"/>
          <w:lang w:val="es-ES_tradnl"/>
        </w:rPr>
      </w:pPr>
      <w:r w:rsidRPr="00B60DA0">
        <w:rPr>
          <w:sz w:val="28"/>
          <w:szCs w:val="28"/>
          <w:lang w:val="es-ES_tradnl"/>
        </w:rPr>
        <w:t>Iñigo Avila</w:t>
      </w:r>
    </w:p>
    <w:p w:rsidR="00D87866" w:rsidRPr="00B60DA0" w:rsidRDefault="00D87866" w:rsidP="00D87866">
      <w:pPr>
        <w:rPr>
          <w:b/>
          <w:lang w:val="es-ES_tradnl"/>
        </w:rPr>
      </w:pPr>
    </w:p>
    <w:p w:rsidR="00E07BE7" w:rsidRPr="00B60DA0" w:rsidRDefault="00E07BE7" w:rsidP="00C00D6A">
      <w:pPr>
        <w:pStyle w:val="NormalWeb"/>
        <w:jc w:val="both"/>
        <w:rPr>
          <w:b/>
          <w:lang w:val="eu-ES"/>
        </w:rPr>
      </w:pPr>
      <w:r w:rsidRPr="00B60DA0">
        <w:rPr>
          <w:b/>
          <w:lang w:val="eu-ES"/>
        </w:rPr>
        <w:t xml:space="preserve">1) </w:t>
      </w:r>
      <w:r w:rsidRPr="00B60DA0">
        <w:rPr>
          <w:b/>
        </w:rPr>
        <w:t>Mills-en</w:t>
      </w:r>
      <w:r w:rsidRPr="00B60DA0">
        <w:rPr>
          <w:b/>
          <w:lang w:val="eu-ES"/>
        </w:rPr>
        <w:t xml:space="preserve"> ustez, zertan datza </w:t>
      </w:r>
      <w:r w:rsidRPr="00B60DA0">
        <w:rPr>
          <w:b/>
          <w:i/>
          <w:iCs/>
          <w:lang w:val="eu-ES"/>
        </w:rPr>
        <w:t>irudimen soziologikoa</w:t>
      </w:r>
      <w:r w:rsidRPr="00B60DA0">
        <w:rPr>
          <w:b/>
          <w:lang w:val="eu-ES"/>
        </w:rPr>
        <w:t xml:space="preserve"> eta zertarako zaigu baliagarria? Mills-ek promesa hitza erabiltzen du, zergatik?</w:t>
      </w:r>
    </w:p>
    <w:p w:rsidR="00B033E7" w:rsidRDefault="00254847" w:rsidP="00C00D6A">
      <w:pPr>
        <w:pStyle w:val="NormalWeb"/>
        <w:jc w:val="both"/>
        <w:rPr>
          <w:rFonts w:asciiTheme="minorHAnsi" w:hAnsiTheme="minorHAnsi"/>
          <w:i/>
          <w:lang w:val="es-ES_tradnl"/>
        </w:rPr>
      </w:pPr>
      <w:r w:rsidRPr="00254847">
        <w:rPr>
          <w:rFonts w:asciiTheme="minorHAnsi" w:hAnsiTheme="minorHAnsi"/>
          <w:lang w:val="eu-ES"/>
        </w:rPr>
        <w:t>Mills-ek irudimen soziologikoa definitzeko lehenik eta behin</w:t>
      </w:r>
      <w:r>
        <w:rPr>
          <w:rFonts w:asciiTheme="minorHAnsi" w:hAnsiTheme="minorHAnsi"/>
          <w:lang w:val="eu-ES"/>
        </w:rPr>
        <w:t xml:space="preserve"> harreman bat planteatzen du gizakia eta gizartearen artea</w:t>
      </w:r>
      <w:r w:rsidR="005F4E4E">
        <w:rPr>
          <w:rFonts w:asciiTheme="minorHAnsi" w:hAnsiTheme="minorHAnsi"/>
          <w:lang w:val="eu-ES"/>
        </w:rPr>
        <w:t>n</w:t>
      </w:r>
      <w:r w:rsidRPr="00254847">
        <w:rPr>
          <w:rFonts w:asciiTheme="minorHAnsi" w:hAnsiTheme="minorHAnsi"/>
          <w:lang w:val="eu-ES"/>
        </w:rPr>
        <w:t>. Norbanakoaren historia  eta gertatzen zaizkion gertakariak</w:t>
      </w:r>
      <w:r>
        <w:rPr>
          <w:rFonts w:asciiTheme="minorHAnsi" w:hAnsiTheme="minorHAnsi"/>
          <w:lang w:val="eu-ES"/>
        </w:rPr>
        <w:t xml:space="preserve"> harreman zuzena dutela mundu mailan eta bere gizartean, batik bat, gertatzen ari denarekin edo gertatu denarekin. Hauek dira autorearen hitzak: </w:t>
      </w:r>
      <w:r w:rsidRPr="00254847">
        <w:rPr>
          <w:rFonts w:asciiTheme="minorHAnsi" w:hAnsiTheme="minorHAnsi"/>
          <w:i/>
          <w:lang w:val="es-ES_tradnl"/>
        </w:rPr>
        <w:t xml:space="preserve">“ Los hechos de la historia </w:t>
      </w:r>
      <w:r w:rsidR="00B60DA0" w:rsidRPr="00254847">
        <w:rPr>
          <w:rFonts w:asciiTheme="minorHAnsi" w:hAnsiTheme="minorHAnsi"/>
          <w:i/>
          <w:lang w:val="es-ES_tradnl"/>
        </w:rPr>
        <w:t>contemporánea</w:t>
      </w:r>
      <w:r w:rsidRPr="00254847">
        <w:rPr>
          <w:rFonts w:asciiTheme="minorHAnsi" w:hAnsiTheme="minorHAnsi"/>
          <w:i/>
          <w:lang w:val="es-ES_tradnl"/>
        </w:rPr>
        <w:t xml:space="preserve"> son </w:t>
      </w:r>
      <w:r w:rsidR="00B60DA0" w:rsidRPr="00254847">
        <w:rPr>
          <w:rFonts w:asciiTheme="minorHAnsi" w:hAnsiTheme="minorHAnsi"/>
          <w:i/>
          <w:lang w:val="es-ES_tradnl"/>
        </w:rPr>
        <w:t>también</w:t>
      </w:r>
      <w:r w:rsidRPr="00254847">
        <w:rPr>
          <w:rFonts w:asciiTheme="minorHAnsi" w:hAnsiTheme="minorHAnsi"/>
          <w:i/>
          <w:lang w:val="es-ES_tradnl"/>
        </w:rPr>
        <w:t xml:space="preserve"> hechos relativos al triunfo y fracaso de </w:t>
      </w:r>
      <w:r>
        <w:rPr>
          <w:rFonts w:asciiTheme="minorHAnsi" w:hAnsiTheme="minorHAnsi"/>
          <w:i/>
          <w:lang w:val="es-ES_tradnl"/>
        </w:rPr>
        <w:t>hombres y mujeres individuales.”</w:t>
      </w:r>
    </w:p>
    <w:p w:rsidR="00254847" w:rsidRDefault="00254847" w:rsidP="00C00D6A">
      <w:pPr>
        <w:pStyle w:val="NormalWeb"/>
        <w:jc w:val="both"/>
        <w:rPr>
          <w:rFonts w:asciiTheme="minorHAnsi" w:hAnsiTheme="minorHAnsi"/>
          <w:lang w:val="eu-ES"/>
        </w:rPr>
      </w:pPr>
      <w:r>
        <w:rPr>
          <w:rFonts w:asciiTheme="minorHAnsi" w:hAnsiTheme="minorHAnsi"/>
          <w:i/>
          <w:lang w:val="es-ES_tradnl"/>
        </w:rPr>
        <w:t xml:space="preserve"> </w:t>
      </w:r>
      <w:r w:rsidRPr="00254847">
        <w:rPr>
          <w:rFonts w:asciiTheme="minorHAnsi" w:hAnsiTheme="minorHAnsi"/>
          <w:lang w:val="eu-ES"/>
        </w:rPr>
        <w:t>Ondoren</w:t>
      </w:r>
      <w:r w:rsidR="00B033E7">
        <w:rPr>
          <w:rFonts w:asciiTheme="minorHAnsi" w:hAnsiTheme="minorHAnsi"/>
          <w:lang w:val="eu-ES"/>
        </w:rPr>
        <w:t>,</w:t>
      </w:r>
      <w:r w:rsidRPr="00254847">
        <w:rPr>
          <w:rFonts w:asciiTheme="minorHAnsi" w:hAnsiTheme="minorHAnsi"/>
          <w:lang w:val="eu-ES"/>
        </w:rPr>
        <w:t xml:space="preserve"> irudimen soziologikoa zer ez den deskribatzen du</w:t>
      </w:r>
      <w:r>
        <w:rPr>
          <w:rFonts w:asciiTheme="minorHAnsi" w:hAnsiTheme="minorHAnsi"/>
          <w:lang w:val="eu-ES"/>
        </w:rPr>
        <w:t xml:space="preserve">. </w:t>
      </w:r>
      <w:r w:rsidR="00B60DA0">
        <w:rPr>
          <w:rFonts w:asciiTheme="minorHAnsi" w:hAnsiTheme="minorHAnsi"/>
          <w:lang w:val="eu-ES"/>
        </w:rPr>
        <w:t>Mill-sen</w:t>
      </w:r>
      <w:r>
        <w:rPr>
          <w:rFonts w:asciiTheme="minorHAnsi" w:hAnsiTheme="minorHAnsi"/>
          <w:lang w:val="eu-ES"/>
        </w:rPr>
        <w:t xml:space="preserve"> ustez, normalean jendea ez da konturatzen harreman bat dagoela</w:t>
      </w:r>
      <w:r w:rsidR="0049186A">
        <w:rPr>
          <w:rFonts w:asciiTheme="minorHAnsi" w:hAnsiTheme="minorHAnsi"/>
          <w:lang w:val="eu-ES"/>
        </w:rPr>
        <w:t xml:space="preserve">, </w:t>
      </w:r>
      <w:r w:rsidR="00B033E7">
        <w:rPr>
          <w:rFonts w:asciiTheme="minorHAnsi" w:hAnsiTheme="minorHAnsi"/>
          <w:lang w:val="eu-ES"/>
        </w:rPr>
        <w:t>lehen deskribatu dugun bezala</w:t>
      </w:r>
      <w:r w:rsidR="0049186A">
        <w:rPr>
          <w:rFonts w:asciiTheme="minorHAnsi" w:hAnsiTheme="minorHAnsi"/>
          <w:lang w:val="eu-ES"/>
        </w:rPr>
        <w:t>,</w:t>
      </w:r>
      <w:r w:rsidR="00B033E7">
        <w:rPr>
          <w:rFonts w:asciiTheme="minorHAnsi" w:hAnsiTheme="minorHAnsi"/>
          <w:lang w:val="eu-ES"/>
        </w:rPr>
        <w:t xml:space="preserve"> norbanakoaren artean eta gizartearen artean. Ez dira konturatzen bere ongizatea harreman zuzena duela gizarteak momentuan bizi duen ongizatearekin, beraiek izango diren pertsona eta beteko duten lana estuki lotuta dagoela historiaren eta munduaren bilakaerarekin, ezin diete bere arazo pertsonalei aurre egin gizarte mailan dagoen arazoa </w:t>
      </w:r>
      <w:r w:rsidR="005F4E4E">
        <w:rPr>
          <w:rFonts w:asciiTheme="minorHAnsi" w:hAnsiTheme="minorHAnsi"/>
          <w:lang w:val="eu-ES"/>
        </w:rPr>
        <w:t xml:space="preserve">kontrolatuz, </w:t>
      </w:r>
      <w:r w:rsidR="00B033E7">
        <w:rPr>
          <w:rFonts w:asciiTheme="minorHAnsi" w:hAnsiTheme="minorHAnsi"/>
          <w:lang w:val="eu-ES"/>
        </w:rPr>
        <w:t xml:space="preserve">bere bizitzan berriz arazo pertsonal hori ez gertatzeko. Mills-en ustez gaitasun basiko bat </w:t>
      </w:r>
      <w:r w:rsidR="005F4E4E">
        <w:rPr>
          <w:rFonts w:asciiTheme="minorHAnsi" w:hAnsiTheme="minorHAnsi"/>
          <w:lang w:val="eu-ES"/>
        </w:rPr>
        <w:t>falta zaie gizakiaren eta gizar</w:t>
      </w:r>
      <w:r w:rsidR="00B033E7">
        <w:rPr>
          <w:rFonts w:asciiTheme="minorHAnsi" w:hAnsiTheme="minorHAnsi"/>
          <w:lang w:val="eu-ES"/>
        </w:rPr>
        <w:t>tearen, niaren eta munduaren arteko korrelazioa ikusteko. Gaitasun mental hori irudimen soziologikoa da.</w:t>
      </w:r>
    </w:p>
    <w:p w:rsidR="00B033E7" w:rsidRDefault="00B033E7" w:rsidP="00C00D6A">
      <w:pPr>
        <w:pStyle w:val="NormalWeb"/>
        <w:jc w:val="both"/>
        <w:rPr>
          <w:rFonts w:asciiTheme="minorHAnsi" w:hAnsiTheme="minorHAnsi"/>
          <w:lang w:val="eu-ES"/>
        </w:rPr>
      </w:pPr>
      <w:r>
        <w:rPr>
          <w:rFonts w:asciiTheme="minorHAnsi" w:hAnsiTheme="minorHAnsi"/>
          <w:lang w:val="eu-ES"/>
        </w:rPr>
        <w:t>Gaur egun, informazioaren  aroa da</w:t>
      </w:r>
      <w:r w:rsidR="005F4E4E">
        <w:rPr>
          <w:rFonts w:asciiTheme="minorHAnsi" w:hAnsiTheme="minorHAnsi"/>
          <w:lang w:val="eu-ES"/>
        </w:rPr>
        <w:t>, informazio asko jasotzen bait</w:t>
      </w:r>
      <w:r>
        <w:rPr>
          <w:rFonts w:asciiTheme="minorHAnsi" w:hAnsiTheme="minorHAnsi"/>
          <w:lang w:val="eu-ES"/>
        </w:rPr>
        <w:t>ugu. Eta ez dugu behar, jada, intelektualki azkarra den jendea, edo orain dagoen jendea baino intelektualki azkarragoa izango den jendea, baizik eta informazio hori ondo jasotzen eta birformulatzen duen jendea</w:t>
      </w:r>
      <w:r w:rsidR="0049186A">
        <w:rPr>
          <w:rFonts w:asciiTheme="minorHAnsi" w:hAnsiTheme="minorHAnsi"/>
          <w:lang w:val="eu-ES"/>
        </w:rPr>
        <w:t>,</w:t>
      </w:r>
      <w:r>
        <w:rPr>
          <w:rFonts w:asciiTheme="minorHAnsi" w:hAnsiTheme="minorHAnsi"/>
          <w:lang w:val="eu-ES"/>
        </w:rPr>
        <w:t xml:space="preserve"> munduan gertatzen ari dena ulertzeko eta era berean maila pertsonalean bakoitzaren barruan gertatzen ari dena ulertzeko. Hori da irudimen soziologikoa.</w:t>
      </w:r>
    </w:p>
    <w:p w:rsidR="00B033E7" w:rsidRDefault="00B033E7" w:rsidP="00C00D6A">
      <w:pPr>
        <w:pStyle w:val="NormalWeb"/>
        <w:jc w:val="both"/>
        <w:rPr>
          <w:rFonts w:asciiTheme="minorHAnsi" w:hAnsiTheme="minorHAnsi"/>
          <w:lang w:val="eu-ES"/>
        </w:rPr>
      </w:pPr>
      <w:r>
        <w:rPr>
          <w:rFonts w:asciiTheme="minorHAnsi" w:hAnsiTheme="minorHAnsi"/>
          <w:lang w:val="eu-ES"/>
        </w:rPr>
        <w:t xml:space="preserve">Autoreak irudimen soziologikoaren hainbat ezaugarri aipatzen ditu: </w:t>
      </w:r>
    </w:p>
    <w:p w:rsidR="0060194C" w:rsidRDefault="0060194C" w:rsidP="00C00D6A">
      <w:pPr>
        <w:pStyle w:val="NormalWeb"/>
        <w:numPr>
          <w:ilvl w:val="0"/>
          <w:numId w:val="1"/>
        </w:numPr>
        <w:jc w:val="both"/>
        <w:rPr>
          <w:rFonts w:asciiTheme="minorHAnsi" w:hAnsiTheme="minorHAnsi"/>
          <w:lang w:val="eu-ES"/>
        </w:rPr>
      </w:pPr>
      <w:r>
        <w:rPr>
          <w:rFonts w:asciiTheme="minorHAnsi" w:hAnsiTheme="minorHAnsi"/>
          <w:lang w:val="eu-ES"/>
        </w:rPr>
        <w:t>Esan dugun bezala, historian gertatu dena ulertzea eta orain mundu mailan eta bere gizarte mailan gertatzen dena ulertzea eta hau maila pertsonal batera eramatea, bakoitzaren arazoak eta mugak ulertzek</w:t>
      </w:r>
      <w:r w:rsidR="005F4E4E">
        <w:rPr>
          <w:rFonts w:asciiTheme="minorHAnsi" w:hAnsiTheme="minorHAnsi"/>
          <w:lang w:val="eu-ES"/>
        </w:rPr>
        <w:t>o eta gainditu ahal izateko. H</w:t>
      </w:r>
      <w:r>
        <w:rPr>
          <w:rFonts w:asciiTheme="minorHAnsi" w:hAnsiTheme="minorHAnsi"/>
          <w:lang w:val="eu-ES"/>
        </w:rPr>
        <w:t xml:space="preserve">au antzematea da analista sozial klasikoaren lana. Hau da, Marx, Weber, </w:t>
      </w:r>
      <w:proofErr w:type="spellStart"/>
      <w:r>
        <w:rPr>
          <w:rFonts w:asciiTheme="minorHAnsi" w:hAnsiTheme="minorHAnsi"/>
          <w:lang w:val="eu-ES"/>
        </w:rPr>
        <w:t>Durkheim</w:t>
      </w:r>
      <w:proofErr w:type="spellEnd"/>
      <w:r w:rsidR="005F4E4E">
        <w:rPr>
          <w:rFonts w:asciiTheme="minorHAnsi" w:hAnsiTheme="minorHAnsi"/>
          <w:lang w:val="eu-ES"/>
        </w:rPr>
        <w:t xml:space="preserve">, </w:t>
      </w:r>
      <w:proofErr w:type="spellStart"/>
      <w:r w:rsidR="005F4E4E">
        <w:rPr>
          <w:rFonts w:asciiTheme="minorHAnsi" w:hAnsiTheme="minorHAnsi"/>
          <w:lang w:val="eu-ES"/>
        </w:rPr>
        <w:t>Comte</w:t>
      </w:r>
      <w:r w:rsidR="00B60DA0">
        <w:rPr>
          <w:rFonts w:asciiTheme="minorHAnsi" w:hAnsiTheme="minorHAnsi"/>
          <w:lang w:val="eu-ES"/>
        </w:rPr>
        <w:t>…</w:t>
      </w:r>
      <w:proofErr w:type="spellEnd"/>
      <w:r w:rsidR="000A0B16">
        <w:rPr>
          <w:rFonts w:asciiTheme="minorHAnsi" w:hAnsiTheme="minorHAnsi"/>
          <w:lang w:val="eu-ES"/>
        </w:rPr>
        <w:t xml:space="preserve"> irudimen soziologikoa erabili zuten bere azterketak eta obrak egiteko. Horrela, horrelako pentsalariak, irudimen soziologikoa erabiltzeko beti hiru motako galderak egiten dituztela esaten du: 1) Zein da gizarte honen estruktura? 2) Zer leku hartzen du gizarte honek historian? 3) Zer </w:t>
      </w:r>
      <w:r w:rsidR="000A0B16" w:rsidRPr="000A0B16">
        <w:rPr>
          <w:rFonts w:asciiTheme="minorHAnsi" w:hAnsiTheme="minorHAnsi"/>
          <w:lang w:val="eu-ES"/>
        </w:rPr>
        <w:t>pertsona eta balio mota daude gaur egun gizarte honetan indarrean?</w:t>
      </w:r>
    </w:p>
    <w:p w:rsidR="000A0B16" w:rsidRDefault="000A0B16" w:rsidP="00C00D6A">
      <w:pPr>
        <w:pStyle w:val="NormalWeb"/>
        <w:jc w:val="both"/>
        <w:rPr>
          <w:rFonts w:asciiTheme="minorHAnsi" w:hAnsiTheme="minorHAnsi"/>
          <w:lang w:val="eu-ES"/>
        </w:rPr>
      </w:pPr>
    </w:p>
    <w:p w:rsidR="000A0B16" w:rsidRPr="000A0B16" w:rsidRDefault="000A0B16" w:rsidP="00C00D6A">
      <w:pPr>
        <w:pStyle w:val="NormalWeb"/>
        <w:jc w:val="both"/>
        <w:rPr>
          <w:rFonts w:asciiTheme="minorHAnsi" w:hAnsiTheme="minorHAnsi"/>
          <w:lang w:val="eu-ES"/>
        </w:rPr>
      </w:pPr>
    </w:p>
    <w:p w:rsidR="000A0B16" w:rsidRDefault="00B60DA0" w:rsidP="00C00D6A">
      <w:pPr>
        <w:pStyle w:val="NormalWeb"/>
        <w:numPr>
          <w:ilvl w:val="0"/>
          <w:numId w:val="1"/>
        </w:numPr>
        <w:jc w:val="both"/>
        <w:rPr>
          <w:rFonts w:asciiTheme="minorHAnsi" w:hAnsiTheme="minorHAnsi"/>
          <w:lang w:val="eu-ES"/>
        </w:rPr>
      </w:pPr>
      <w:r>
        <w:rPr>
          <w:rFonts w:asciiTheme="minorHAnsi" w:hAnsiTheme="minorHAnsi"/>
          <w:lang w:val="eu-ES"/>
        </w:rPr>
        <w:t>Desberdintzea eta harremana</w:t>
      </w:r>
      <w:r w:rsidR="000A0B16">
        <w:rPr>
          <w:rFonts w:asciiTheme="minorHAnsi" w:hAnsiTheme="minorHAnsi"/>
          <w:lang w:val="eu-ES"/>
        </w:rPr>
        <w:t>tzea norbanakoak dituen arazoak eta gizartean momentuan daude arazo publikoak.</w:t>
      </w:r>
    </w:p>
    <w:p w:rsidR="000A0B16" w:rsidRDefault="000A0B16" w:rsidP="00C00D6A">
      <w:pPr>
        <w:pStyle w:val="NormalWeb"/>
        <w:numPr>
          <w:ilvl w:val="0"/>
          <w:numId w:val="1"/>
        </w:numPr>
        <w:jc w:val="both"/>
        <w:rPr>
          <w:rFonts w:asciiTheme="minorHAnsi" w:hAnsiTheme="minorHAnsi"/>
          <w:lang w:val="eu-ES"/>
        </w:rPr>
      </w:pPr>
      <w:r>
        <w:rPr>
          <w:rFonts w:asciiTheme="minorHAnsi" w:hAnsiTheme="minorHAnsi"/>
          <w:lang w:val="eu-ES"/>
        </w:rPr>
        <w:t xml:space="preserve">Galdetzea zer balore dauden gaur egun </w:t>
      </w:r>
      <w:r w:rsidR="005F4E4E">
        <w:rPr>
          <w:rFonts w:asciiTheme="minorHAnsi" w:hAnsiTheme="minorHAnsi"/>
          <w:lang w:val="eu-ES"/>
        </w:rPr>
        <w:t xml:space="preserve">indarrean </w:t>
      </w:r>
      <w:r>
        <w:rPr>
          <w:rFonts w:asciiTheme="minorHAnsi" w:hAnsiTheme="minorHAnsi"/>
          <w:lang w:val="eu-ES"/>
        </w:rPr>
        <w:t>gizartean.</w:t>
      </w:r>
      <w:r w:rsidR="005F4E4E">
        <w:rPr>
          <w:rFonts w:asciiTheme="minorHAnsi" w:hAnsiTheme="minorHAnsi"/>
          <w:lang w:val="eu-ES"/>
        </w:rPr>
        <w:t xml:space="preserve">  H</w:t>
      </w:r>
      <w:r>
        <w:rPr>
          <w:rFonts w:asciiTheme="minorHAnsi" w:hAnsiTheme="minorHAnsi"/>
          <w:lang w:val="eu-ES"/>
        </w:rPr>
        <w:t>auetati</w:t>
      </w:r>
      <w:r w:rsidR="00B60DA0">
        <w:rPr>
          <w:rFonts w:asciiTheme="minorHAnsi" w:hAnsiTheme="minorHAnsi"/>
          <w:lang w:val="eu-ES"/>
        </w:rPr>
        <w:t xml:space="preserve">k zeintzuk diren nahiago </w:t>
      </w:r>
      <w:r>
        <w:rPr>
          <w:rFonts w:asciiTheme="minorHAnsi" w:hAnsiTheme="minorHAnsi"/>
          <w:lang w:val="eu-ES"/>
        </w:rPr>
        <w:t xml:space="preserve"> gizartea</w:t>
      </w:r>
      <w:r w:rsidR="005F4E4E">
        <w:rPr>
          <w:rFonts w:asciiTheme="minorHAnsi" w:hAnsiTheme="minorHAnsi"/>
          <w:lang w:val="eu-ES"/>
        </w:rPr>
        <w:t>n</w:t>
      </w:r>
      <w:r>
        <w:rPr>
          <w:rFonts w:asciiTheme="minorHAnsi" w:hAnsiTheme="minorHAnsi"/>
          <w:lang w:val="eu-ES"/>
        </w:rPr>
        <w:t xml:space="preserve"> eta ikustea zeintzuk dauden arriskuan eta zeintzuk sostengatzen ditugun.</w:t>
      </w:r>
    </w:p>
    <w:p w:rsidR="00A710F9" w:rsidRDefault="000D6A5C" w:rsidP="00C00D6A">
      <w:pPr>
        <w:pStyle w:val="NormalWeb"/>
        <w:ind w:left="720"/>
        <w:jc w:val="both"/>
        <w:rPr>
          <w:rFonts w:asciiTheme="minorHAnsi" w:hAnsiTheme="minorHAnsi"/>
          <w:lang w:val="eu-ES"/>
        </w:rPr>
      </w:pPr>
      <w:r>
        <w:rPr>
          <w:rFonts w:asciiTheme="minorHAnsi" w:hAnsiTheme="minorHAnsi"/>
          <w:lang w:val="eu-ES"/>
        </w:rPr>
        <w:t>Promesa hitza erabiltzerakoan, gutxi gora behera, esan nahi du zientzia sozialak ulertzeko modu berri bat dagoela, zientzia sozialetan lan egiteko modu berri bat. Jende berri dagoela irudimen soziologikoa erabiliko duena bere egunerokotasunean eta baita bere giza zientzien azterketan.</w:t>
      </w:r>
    </w:p>
    <w:p w:rsidR="000A0B16" w:rsidRPr="000A0B16" w:rsidRDefault="000A0B16" w:rsidP="00C00D6A">
      <w:pPr>
        <w:pStyle w:val="NormalWeb"/>
        <w:jc w:val="both"/>
        <w:rPr>
          <w:rFonts w:asciiTheme="minorHAnsi" w:hAnsiTheme="minorHAnsi"/>
          <w:lang w:val="eu-ES"/>
        </w:rPr>
      </w:pPr>
    </w:p>
    <w:p w:rsidR="00E07BE7" w:rsidRPr="00B60DA0" w:rsidRDefault="00E07BE7" w:rsidP="00C00D6A">
      <w:pPr>
        <w:pStyle w:val="NormalWeb"/>
        <w:jc w:val="both"/>
        <w:rPr>
          <w:b/>
          <w:lang w:val="eu-ES"/>
        </w:rPr>
      </w:pPr>
      <w:r w:rsidRPr="00B60DA0">
        <w:rPr>
          <w:b/>
          <w:lang w:val="eu-ES"/>
        </w:rPr>
        <w:t>2) Egilearen ustez, zein izango litzateke zientifiko sozialaren zeregina? Bat al zatoz bere proposamenarekin? Erantzuna arrazoitu.</w:t>
      </w:r>
    </w:p>
    <w:p w:rsidR="00A710F9" w:rsidRDefault="00A710F9" w:rsidP="00C00D6A">
      <w:pPr>
        <w:pStyle w:val="NormalWeb"/>
        <w:jc w:val="both"/>
        <w:rPr>
          <w:rFonts w:asciiTheme="minorHAnsi" w:hAnsiTheme="minorHAnsi"/>
          <w:lang w:val="eu-ES"/>
        </w:rPr>
      </w:pPr>
      <w:r>
        <w:rPr>
          <w:rFonts w:asciiTheme="minorHAnsi" w:hAnsiTheme="minorHAnsi"/>
          <w:lang w:val="eu-ES"/>
        </w:rPr>
        <w:t>Mills-ek apal jokatzen du zaila delako galdera horri erantzun bat ematea. Testuan bere usteak irakurlearekin konpartitzen ditu baina era berean zientzia sozialen zeregina zehaztu nahi du produktibitate handiagoko arloa izateko.</w:t>
      </w:r>
    </w:p>
    <w:p w:rsidR="00A710F9" w:rsidRDefault="00A710F9" w:rsidP="00C00D6A">
      <w:pPr>
        <w:pStyle w:val="NormalWeb"/>
        <w:jc w:val="both"/>
        <w:rPr>
          <w:rFonts w:asciiTheme="minorHAnsi" w:hAnsiTheme="minorHAnsi"/>
          <w:lang w:val="eu-ES"/>
        </w:rPr>
      </w:pPr>
      <w:r>
        <w:rPr>
          <w:rFonts w:asciiTheme="minorHAnsi" w:hAnsiTheme="minorHAnsi"/>
          <w:lang w:val="eu-ES"/>
        </w:rPr>
        <w:t>A</w:t>
      </w:r>
      <w:r w:rsidR="00567897">
        <w:rPr>
          <w:rFonts w:asciiTheme="minorHAnsi" w:hAnsiTheme="minorHAnsi"/>
          <w:lang w:val="eu-ES"/>
        </w:rPr>
        <w:t>utorearen ustez zientifiko sozi</w:t>
      </w:r>
      <w:r>
        <w:rPr>
          <w:rFonts w:asciiTheme="minorHAnsi" w:hAnsiTheme="minorHAnsi"/>
          <w:lang w:val="eu-ES"/>
        </w:rPr>
        <w:t xml:space="preserve">ala ez da mugatu behar </w:t>
      </w:r>
      <w:r w:rsidR="00567897">
        <w:rPr>
          <w:rFonts w:asciiTheme="minorHAnsi" w:hAnsiTheme="minorHAnsi"/>
          <w:lang w:val="eu-ES"/>
        </w:rPr>
        <w:t>gauza txikiak eta zehatzak mugatzera, horiek ez direlako zentratzen zientifiko sozialak izan beharko lukeen benetako lanera: arazo publikoak detektatzea eta hauei aurre egiteko erantzunak ematea.</w:t>
      </w:r>
    </w:p>
    <w:p w:rsidR="00567897" w:rsidRDefault="00567897" w:rsidP="00C00D6A">
      <w:pPr>
        <w:pStyle w:val="NormalWeb"/>
        <w:jc w:val="both"/>
        <w:rPr>
          <w:rFonts w:asciiTheme="minorHAnsi" w:hAnsiTheme="minorHAnsi"/>
          <w:lang w:val="eu-ES"/>
        </w:rPr>
      </w:pPr>
      <w:r>
        <w:rPr>
          <w:rFonts w:asciiTheme="minorHAnsi" w:hAnsiTheme="minorHAnsi"/>
          <w:lang w:val="eu-ES"/>
        </w:rPr>
        <w:t xml:space="preserve">Guztiz ados nago Mills-ek planteatzen duenarekin, alde batera utzi behar dira inora ez garamatzaten ikerketek , edo gutxienez ez dira zientzia sozialen mailan egon behar edo beste izen bat izan behar dute. Baina era berean, ezin dira gizakiaren eguneroko gauzen eta bizipenen ikerketa alde batera utzi, hauek azken finean esaten digutelako nolakoa den gizartea eta zer arazo  ditugun. Adibidez, umekeri bat izan daiteke jendearen gustu musikalak aztertzea. Baina horrelako ikerketak garrantzia handia </w:t>
      </w:r>
      <w:r w:rsidR="005F4E4E">
        <w:rPr>
          <w:rFonts w:asciiTheme="minorHAnsi" w:hAnsiTheme="minorHAnsi"/>
          <w:lang w:val="eu-ES"/>
        </w:rPr>
        <w:t>dute</w:t>
      </w:r>
      <w:r>
        <w:rPr>
          <w:rFonts w:asciiTheme="minorHAnsi" w:hAnsiTheme="minorHAnsi"/>
          <w:lang w:val="eu-ES"/>
        </w:rPr>
        <w:t>, adibidez gizarte batean jende gehienak matxistak diren abestiak entzuten baditu, gizartearen arazo bat ikusiko dugu hor. Eta arazoa ikustea lehen pausoa da arazoa konpondu ahal izateko.</w:t>
      </w:r>
    </w:p>
    <w:p w:rsidR="00567897" w:rsidRDefault="00567897" w:rsidP="00C00D6A">
      <w:pPr>
        <w:pStyle w:val="NormalWeb"/>
        <w:jc w:val="both"/>
        <w:rPr>
          <w:rFonts w:asciiTheme="minorHAnsi" w:hAnsiTheme="minorHAnsi"/>
          <w:lang w:val="eu-ES"/>
        </w:rPr>
      </w:pPr>
      <w:r>
        <w:rPr>
          <w:rFonts w:asciiTheme="minorHAnsi" w:hAnsiTheme="minorHAnsi"/>
          <w:lang w:val="eu-ES"/>
        </w:rPr>
        <w:t xml:space="preserve">Beste aldetik, Mills-ek egiten ez duen beste banaketa bat egingo nuke </w:t>
      </w:r>
      <w:r w:rsidR="00361799">
        <w:rPr>
          <w:rFonts w:asciiTheme="minorHAnsi" w:hAnsiTheme="minorHAnsi"/>
          <w:lang w:val="eu-ES"/>
        </w:rPr>
        <w:t>zientzia sozialen barruan. Lan praktikoagoa egite</w:t>
      </w:r>
      <w:r w:rsidR="005F4E4E">
        <w:rPr>
          <w:rFonts w:asciiTheme="minorHAnsi" w:hAnsiTheme="minorHAnsi"/>
          <w:lang w:val="eu-ES"/>
        </w:rPr>
        <w:t>n duten</w:t>
      </w:r>
      <w:r w:rsidR="00361799">
        <w:rPr>
          <w:rFonts w:asciiTheme="minorHAnsi" w:hAnsiTheme="minorHAnsi"/>
          <w:lang w:val="eu-ES"/>
        </w:rPr>
        <w:t xml:space="preserve"> zientifikoen artean eta la</w:t>
      </w:r>
      <w:r w:rsidR="005F4E4E">
        <w:rPr>
          <w:rFonts w:asciiTheme="minorHAnsi" w:hAnsiTheme="minorHAnsi"/>
          <w:lang w:val="eu-ES"/>
        </w:rPr>
        <w:t>n intelektualagoa egiten duten</w:t>
      </w:r>
      <w:r w:rsidR="00361799">
        <w:rPr>
          <w:rFonts w:asciiTheme="minorHAnsi" w:hAnsiTheme="minorHAnsi"/>
          <w:lang w:val="eu-ES"/>
        </w:rPr>
        <w:t xml:space="preserve"> pertsonen artean. Ezin da dena lan intelektualera mugatu </w:t>
      </w:r>
      <w:proofErr w:type="spellStart"/>
      <w:r w:rsidR="00361799">
        <w:rPr>
          <w:rFonts w:asciiTheme="minorHAnsi" w:hAnsiTheme="minorHAnsi"/>
          <w:lang w:val="eu-ES"/>
        </w:rPr>
        <w:t>Mills-ek</w:t>
      </w:r>
      <w:proofErr w:type="spellEnd"/>
      <w:r w:rsidR="00361799">
        <w:rPr>
          <w:rFonts w:asciiTheme="minorHAnsi" w:hAnsiTheme="minorHAnsi"/>
          <w:lang w:val="eu-ES"/>
        </w:rPr>
        <w:t xml:space="preserve"> </w:t>
      </w:r>
      <w:r w:rsidR="00B60DA0">
        <w:rPr>
          <w:rFonts w:asciiTheme="minorHAnsi" w:hAnsiTheme="minorHAnsi"/>
          <w:lang w:val="eu-ES"/>
        </w:rPr>
        <w:t>proposatzen duen bezala. L</w:t>
      </w:r>
      <w:r w:rsidR="00361799">
        <w:rPr>
          <w:rFonts w:asciiTheme="minorHAnsi" w:hAnsiTheme="minorHAnsi"/>
          <w:lang w:val="eu-ES"/>
        </w:rPr>
        <w:t>an zaila eta aspergarria delako askorentzat, jende guztia ez da gai.</w:t>
      </w:r>
      <w:r w:rsidR="00B60DA0">
        <w:rPr>
          <w:rFonts w:asciiTheme="minorHAnsi" w:hAnsiTheme="minorHAnsi"/>
          <w:lang w:val="eu-ES"/>
        </w:rPr>
        <w:t xml:space="preserve"> Horrela</w:t>
      </w:r>
      <w:r w:rsidR="005F4E4E">
        <w:rPr>
          <w:rFonts w:asciiTheme="minorHAnsi" w:hAnsiTheme="minorHAnsi"/>
          <w:lang w:val="eu-ES"/>
        </w:rPr>
        <w:t>,</w:t>
      </w:r>
      <w:r w:rsidR="00B60DA0">
        <w:rPr>
          <w:rFonts w:asciiTheme="minorHAnsi" w:hAnsiTheme="minorHAnsi"/>
          <w:lang w:val="eu-ES"/>
        </w:rPr>
        <w:t xml:space="preserve"> landa lana intelektualari mugatzen zaio soilik. Landa lanean besteak beste irudimen soziologikoa lantzen da</w:t>
      </w:r>
      <w:r w:rsidR="005F4E4E">
        <w:rPr>
          <w:rFonts w:asciiTheme="minorHAnsi" w:hAnsiTheme="minorHAnsi"/>
          <w:lang w:val="eu-ES"/>
        </w:rPr>
        <w:t>. E</w:t>
      </w:r>
      <w:r w:rsidR="00B60DA0">
        <w:rPr>
          <w:rFonts w:asciiTheme="minorHAnsi" w:hAnsiTheme="minorHAnsi"/>
          <w:lang w:val="eu-ES"/>
        </w:rPr>
        <w:t>ta behar dugu</w:t>
      </w:r>
      <w:r w:rsidR="005F4E4E">
        <w:rPr>
          <w:rFonts w:asciiTheme="minorHAnsi" w:hAnsiTheme="minorHAnsi"/>
          <w:lang w:val="eu-ES"/>
        </w:rPr>
        <w:t>na</w:t>
      </w:r>
      <w:r w:rsidR="00B60DA0">
        <w:rPr>
          <w:rFonts w:asciiTheme="minorHAnsi" w:hAnsiTheme="minorHAnsi"/>
          <w:lang w:val="eu-ES"/>
        </w:rPr>
        <w:t xml:space="preserve"> ez da </w:t>
      </w:r>
      <w:r w:rsidR="005F4E4E">
        <w:rPr>
          <w:rFonts w:asciiTheme="minorHAnsi" w:hAnsiTheme="minorHAnsi"/>
          <w:lang w:val="eu-ES"/>
        </w:rPr>
        <w:t xml:space="preserve">irudimen soziologiko handia duten gutxi batzuk, </w:t>
      </w:r>
      <w:r w:rsidR="00B60DA0">
        <w:rPr>
          <w:rFonts w:asciiTheme="minorHAnsi" w:hAnsiTheme="minorHAnsi"/>
          <w:lang w:val="eu-ES"/>
        </w:rPr>
        <w:t>baizik eta jende ahalik eta gehiena gaitasun hau lortzea.</w:t>
      </w:r>
    </w:p>
    <w:p w:rsidR="005F4E4E" w:rsidRDefault="005F4E4E" w:rsidP="00C00D6A">
      <w:pPr>
        <w:pStyle w:val="NormalWeb"/>
        <w:jc w:val="both"/>
        <w:rPr>
          <w:rFonts w:asciiTheme="minorHAnsi" w:hAnsiTheme="minorHAnsi"/>
          <w:lang w:val="eu-ES"/>
        </w:rPr>
      </w:pPr>
    </w:p>
    <w:p w:rsidR="005F4E4E" w:rsidRDefault="005F4E4E" w:rsidP="00C00D6A">
      <w:pPr>
        <w:pStyle w:val="NormalWeb"/>
        <w:jc w:val="both"/>
        <w:rPr>
          <w:rFonts w:asciiTheme="minorHAnsi" w:hAnsiTheme="minorHAnsi"/>
          <w:lang w:val="eu-ES"/>
        </w:rPr>
      </w:pPr>
    </w:p>
    <w:p w:rsidR="005F4E4E" w:rsidRDefault="005F4E4E" w:rsidP="00C00D6A">
      <w:pPr>
        <w:pStyle w:val="NormalWeb"/>
        <w:jc w:val="both"/>
        <w:rPr>
          <w:rFonts w:asciiTheme="minorHAnsi" w:hAnsiTheme="minorHAnsi"/>
          <w:lang w:val="eu-ES"/>
        </w:rPr>
      </w:pPr>
    </w:p>
    <w:p w:rsidR="00E07BE7" w:rsidRDefault="00E07BE7" w:rsidP="00C00D6A">
      <w:pPr>
        <w:pStyle w:val="NormalWeb"/>
        <w:jc w:val="both"/>
        <w:rPr>
          <w:b/>
          <w:lang w:val="eu-ES"/>
        </w:rPr>
      </w:pPr>
      <w:r w:rsidRPr="00B60DA0">
        <w:rPr>
          <w:b/>
          <w:lang w:val="eu-ES"/>
        </w:rPr>
        <w:t xml:space="preserve">3) “Lo </w:t>
      </w:r>
      <w:proofErr w:type="spellStart"/>
      <w:r w:rsidRPr="00B60DA0">
        <w:rPr>
          <w:b/>
          <w:lang w:val="eu-ES"/>
        </w:rPr>
        <w:t>me</w:t>
      </w:r>
      <w:r w:rsidRPr="00B60DA0">
        <w:rPr>
          <w:b/>
          <w:lang w:val="es-ES_tradnl"/>
        </w:rPr>
        <w:t>jor</w:t>
      </w:r>
      <w:proofErr w:type="spellEnd"/>
      <w:r w:rsidRPr="00B60DA0">
        <w:rPr>
          <w:b/>
          <w:lang w:val="es-ES_tradnl"/>
        </w:rPr>
        <w:t xml:space="preserve"> es empezar a recordaros a los estudiantes principiantes que los pensadores más admirables de la comunidad escolar a que habéis decidido asociarnos no separan su trabajo de sus vidas”</w:t>
      </w:r>
      <w:r w:rsidRPr="00B60DA0">
        <w:rPr>
          <w:b/>
          <w:lang w:val="eu-ES"/>
        </w:rPr>
        <w:t xml:space="preserve"> (</w:t>
      </w:r>
      <w:proofErr w:type="spellStart"/>
      <w:r w:rsidRPr="00B60DA0">
        <w:rPr>
          <w:b/>
          <w:lang w:val="eu-ES"/>
        </w:rPr>
        <w:t>Mills</w:t>
      </w:r>
      <w:proofErr w:type="spellEnd"/>
      <w:r w:rsidRPr="00B60DA0">
        <w:rPr>
          <w:b/>
          <w:lang w:val="eu-ES"/>
        </w:rPr>
        <w:t>, 1999: 206). Zer deritzozu Mills-en proposamen honi? Filosofian eta antropologiaren arloan, zer nolako eraginak izan dezake proposamen honek? Adibideak jar itzazu.</w:t>
      </w:r>
    </w:p>
    <w:p w:rsidR="00E34DDB" w:rsidRDefault="007F5B58" w:rsidP="00C00D6A">
      <w:pPr>
        <w:pStyle w:val="NormalWeb"/>
        <w:jc w:val="both"/>
        <w:rPr>
          <w:rFonts w:asciiTheme="minorHAnsi" w:hAnsiTheme="minorHAnsi"/>
          <w:lang w:val="eu-ES"/>
        </w:rPr>
      </w:pPr>
      <w:r w:rsidRPr="007F5B58">
        <w:rPr>
          <w:rFonts w:asciiTheme="minorHAnsi" w:hAnsiTheme="minorHAnsi"/>
          <w:lang w:val="eu-ES"/>
        </w:rPr>
        <w:t>Beharrezkoa iruditzen zait</w:t>
      </w:r>
      <w:r>
        <w:rPr>
          <w:rFonts w:asciiTheme="minorHAnsi" w:hAnsiTheme="minorHAnsi"/>
          <w:lang w:val="eu-ES"/>
        </w:rPr>
        <w:t xml:space="preserve"> horrelako jendea egotea. Horrelako jendeak eragin handia izan du besteengan. </w:t>
      </w:r>
      <w:proofErr w:type="spellStart"/>
      <w:r>
        <w:rPr>
          <w:rFonts w:asciiTheme="minorHAnsi" w:hAnsiTheme="minorHAnsi"/>
          <w:lang w:val="eu-ES"/>
        </w:rPr>
        <w:t>Karl</w:t>
      </w:r>
      <w:proofErr w:type="spellEnd"/>
      <w:r>
        <w:rPr>
          <w:rFonts w:asciiTheme="minorHAnsi" w:hAnsiTheme="minorHAnsi"/>
          <w:lang w:val="eu-ES"/>
        </w:rPr>
        <w:t xml:space="preserve"> Marx iruditzen zait adibide a</w:t>
      </w:r>
      <w:r w:rsidR="00E34DDB">
        <w:rPr>
          <w:rFonts w:asciiTheme="minorHAnsi" w:hAnsiTheme="minorHAnsi"/>
          <w:lang w:val="eu-ES"/>
        </w:rPr>
        <w:t xml:space="preserve">rgi bat. Hasiera hasieratik </w:t>
      </w:r>
      <w:r>
        <w:rPr>
          <w:rFonts w:asciiTheme="minorHAnsi" w:hAnsiTheme="minorHAnsi"/>
          <w:lang w:val="eu-ES"/>
        </w:rPr>
        <w:t xml:space="preserve"> batu egin zituen bere bizitza eta bere lana. Bere filosofia praktikan jarri zuen eta besteak beste lehenengo internazionalaren sortzaileetako bat izan zen, langileen lehen</w:t>
      </w:r>
      <w:r w:rsidR="00E34DDB">
        <w:rPr>
          <w:rFonts w:asciiTheme="minorHAnsi" w:hAnsiTheme="minorHAnsi"/>
          <w:lang w:val="eu-ES"/>
        </w:rPr>
        <w:t xml:space="preserve"> batasunaren sortzaileetako bat</w:t>
      </w:r>
      <w:r>
        <w:rPr>
          <w:rFonts w:asciiTheme="minorHAnsi" w:hAnsiTheme="minorHAnsi"/>
          <w:lang w:val="eu-ES"/>
        </w:rPr>
        <w:t xml:space="preserve">. Hainbeste eman zuen, oraindik bere lana fruituak jasotzen ari dela eta </w:t>
      </w:r>
      <w:r w:rsidR="00E34DDB">
        <w:rPr>
          <w:rFonts w:asciiTheme="minorHAnsi" w:hAnsiTheme="minorHAnsi"/>
          <w:lang w:val="eu-ES"/>
        </w:rPr>
        <w:t>bere eragina gaur egungo</w:t>
      </w:r>
      <w:r w:rsidR="0049186A">
        <w:rPr>
          <w:rFonts w:asciiTheme="minorHAnsi" w:hAnsiTheme="minorHAnsi"/>
          <w:lang w:val="eu-ES"/>
        </w:rPr>
        <w:t xml:space="preserve"> bizitzan zalantzarik gabekoa dela</w:t>
      </w:r>
      <w:r w:rsidR="00E34DDB">
        <w:rPr>
          <w:rFonts w:asciiTheme="minorHAnsi" w:hAnsiTheme="minorHAnsi"/>
          <w:lang w:val="eu-ES"/>
        </w:rPr>
        <w:t>. Iraultzaile guztien bizitzak adibide garbia dira lana eta bizitza nahastearen eredu.</w:t>
      </w:r>
    </w:p>
    <w:p w:rsidR="00E34DDB" w:rsidRPr="007F5B58" w:rsidRDefault="00E34DDB" w:rsidP="00C00D6A">
      <w:pPr>
        <w:pStyle w:val="NormalWeb"/>
        <w:jc w:val="both"/>
        <w:rPr>
          <w:rFonts w:asciiTheme="minorHAnsi" w:hAnsiTheme="minorHAnsi"/>
          <w:lang w:val="eu-ES"/>
        </w:rPr>
      </w:pPr>
      <w:r>
        <w:rPr>
          <w:rFonts w:asciiTheme="minorHAnsi" w:hAnsiTheme="minorHAnsi"/>
          <w:lang w:val="eu-ES"/>
        </w:rPr>
        <w:t>Nire ustez, errazagoa</w:t>
      </w:r>
      <w:r w:rsidR="0049186A">
        <w:rPr>
          <w:rFonts w:asciiTheme="minorHAnsi" w:hAnsiTheme="minorHAnsi"/>
          <w:lang w:val="eu-ES"/>
        </w:rPr>
        <w:t xml:space="preserve"> da</w:t>
      </w:r>
      <w:r>
        <w:rPr>
          <w:rFonts w:asciiTheme="minorHAnsi" w:hAnsiTheme="minorHAnsi"/>
          <w:lang w:val="eu-ES"/>
        </w:rPr>
        <w:t xml:space="preserve"> filosofia eta antropologia bizitzarekin lotzea, adibidez zuzenbidea eta bizitza lotzea baino. Izan ere, filosofia eta antropologia lotura zuzena dutelako giza errealitatearekin eta hori baita hauen ikergaia. </w:t>
      </w:r>
    </w:p>
    <w:p w:rsidR="005F4E4E" w:rsidRDefault="005F4E4E" w:rsidP="00C00D6A">
      <w:pPr>
        <w:pStyle w:val="NormalWeb"/>
        <w:jc w:val="both"/>
        <w:rPr>
          <w:rFonts w:asciiTheme="minorHAnsi" w:hAnsiTheme="minorHAnsi"/>
          <w:lang w:val="eu-ES"/>
        </w:rPr>
      </w:pPr>
      <w:r>
        <w:rPr>
          <w:rFonts w:asciiTheme="minorHAnsi" w:hAnsiTheme="minorHAnsi"/>
          <w:lang w:val="eu-ES"/>
        </w:rPr>
        <w:t xml:space="preserve">Aipatzekoa da ere </w:t>
      </w:r>
      <w:r w:rsidR="00C51C06">
        <w:rPr>
          <w:rFonts w:asciiTheme="minorHAnsi" w:hAnsiTheme="minorHAnsi"/>
          <w:lang w:val="eu-ES"/>
        </w:rPr>
        <w:t>beste ideia interesgarri bat eta lotura guztiz zuzena duena filosofia edo antropologia gure eguneroko bizitzan nahastearekin.</w:t>
      </w:r>
    </w:p>
    <w:p w:rsidR="00C51C06" w:rsidRDefault="00C51C06" w:rsidP="00C00D6A">
      <w:pPr>
        <w:pStyle w:val="NormalWeb"/>
        <w:jc w:val="both"/>
        <w:rPr>
          <w:rFonts w:asciiTheme="minorHAnsi" w:hAnsiTheme="minorHAnsi"/>
          <w:i/>
          <w:lang w:val="es-ES_tradnl"/>
        </w:rPr>
      </w:pPr>
      <w:r w:rsidRPr="00C51C06">
        <w:rPr>
          <w:rFonts w:asciiTheme="minorHAnsi" w:hAnsiTheme="minorHAnsi"/>
          <w:i/>
          <w:lang w:val="es-ES_tradnl"/>
        </w:rPr>
        <w:t xml:space="preserve"> “El trabajo intelectual es la elección de un tipo de vida tanto como de una carrera, sépalo o no, el trabajador intelectual forma su propio yo a medida que trabaja por perfeccionarse en su oficio; para realizar sus propias potencialidades (…) Lo que significa esto es que debéis aprender a usar vuestra experiencia de la vida en vuestro trabajo intelectual…”</w:t>
      </w:r>
    </w:p>
    <w:p w:rsidR="00E34DDB" w:rsidRPr="00E34DDB" w:rsidRDefault="00E34DDB" w:rsidP="00C00D6A">
      <w:pPr>
        <w:pStyle w:val="NormalWeb"/>
        <w:jc w:val="both"/>
        <w:rPr>
          <w:rFonts w:asciiTheme="minorHAnsi" w:hAnsiTheme="minorHAnsi"/>
          <w:lang w:val="eu-ES"/>
        </w:rPr>
      </w:pPr>
      <w:r>
        <w:rPr>
          <w:rFonts w:asciiTheme="minorHAnsi" w:hAnsiTheme="minorHAnsi"/>
          <w:lang w:val="eu-ES"/>
        </w:rPr>
        <w:t>Bizitutako esperientziak lanean nahastea eta lana bizitzan nahastea haziera dakar gizakiarentzat. Izan ere</w:t>
      </w:r>
      <w:r w:rsidR="00A538B0">
        <w:rPr>
          <w:rFonts w:asciiTheme="minorHAnsi" w:hAnsiTheme="minorHAnsi"/>
          <w:lang w:val="eu-ES"/>
        </w:rPr>
        <w:t>, giza berekoikeria gainditzen duzu eta kolektiboarengatik edo zu baino handiagoa den zerbaitengatik egiten duzu lana.  Russele</w:t>
      </w:r>
      <w:r w:rsidR="0049186A">
        <w:rPr>
          <w:rFonts w:asciiTheme="minorHAnsi" w:hAnsiTheme="minorHAnsi"/>
          <w:lang w:val="eu-ES"/>
        </w:rPr>
        <w:t xml:space="preserve">n hitzak oroitaraztea ongi dator hemen: </w:t>
      </w:r>
      <w:r w:rsidR="0049186A" w:rsidRPr="0049186A">
        <w:rPr>
          <w:rFonts w:asciiTheme="minorHAnsi" w:hAnsiTheme="minorHAnsi"/>
          <w:i/>
          <w:lang w:val="eu-ES"/>
        </w:rPr>
        <w:t>“ Ezagutza eskuratze orok Norberaren buruaren haziera dakar, eta haziera hori hobeto lortzen da haziera bera bilatzen ez denean.”</w:t>
      </w:r>
    </w:p>
    <w:p w:rsidR="00C51C06" w:rsidRPr="00A538B0" w:rsidRDefault="00C51C06" w:rsidP="00C00D6A">
      <w:pPr>
        <w:pStyle w:val="NormalWeb"/>
        <w:jc w:val="both"/>
        <w:rPr>
          <w:rFonts w:asciiTheme="minorHAnsi" w:hAnsiTheme="minorHAnsi"/>
          <w:i/>
          <w:lang w:val="eu-ES"/>
        </w:rPr>
      </w:pPr>
    </w:p>
    <w:p w:rsidR="00E07BE7" w:rsidRDefault="00E07BE7" w:rsidP="00C00D6A">
      <w:pPr>
        <w:pStyle w:val="NormalWeb"/>
        <w:jc w:val="both"/>
        <w:rPr>
          <w:b/>
          <w:lang w:val="eu-ES"/>
        </w:rPr>
      </w:pPr>
      <w:r w:rsidRPr="00B60DA0">
        <w:rPr>
          <w:b/>
          <w:lang w:val="eu-ES"/>
        </w:rPr>
        <w:t xml:space="preserve">4) Testuaren amaieran </w:t>
      </w:r>
      <w:proofErr w:type="spellStart"/>
      <w:r w:rsidRPr="00B60DA0">
        <w:rPr>
          <w:b/>
          <w:lang w:val="eu-ES"/>
        </w:rPr>
        <w:t>Mills-ek</w:t>
      </w:r>
      <w:proofErr w:type="spellEnd"/>
      <w:r w:rsidRPr="00B60DA0">
        <w:rPr>
          <w:b/>
          <w:lang w:val="eu-ES"/>
        </w:rPr>
        <w:t xml:space="preserve"> aholku moduak zerrendatzen ditu. Zeintzuk dira? Gaur egungo arazo sozial zehatz bat aztertzerakoan, nola erabiliko zenituzke? Adibide bat jar ezazu.</w:t>
      </w:r>
    </w:p>
    <w:p w:rsidR="00A538B0" w:rsidRDefault="00A538B0" w:rsidP="00C00D6A">
      <w:pPr>
        <w:pStyle w:val="NormalWeb"/>
        <w:numPr>
          <w:ilvl w:val="0"/>
          <w:numId w:val="3"/>
        </w:numPr>
        <w:jc w:val="both"/>
        <w:rPr>
          <w:rFonts w:asciiTheme="minorHAnsi" w:hAnsiTheme="minorHAnsi"/>
          <w:lang w:val="eu-ES"/>
        </w:rPr>
      </w:pPr>
      <w:r>
        <w:rPr>
          <w:rFonts w:asciiTheme="minorHAnsi" w:hAnsiTheme="minorHAnsi"/>
          <w:lang w:val="eu-ES"/>
        </w:rPr>
        <w:t>Artisau onak izatea,irudimen soziologikoa erabiltzea eta batez ere zu zeu izatea.</w:t>
      </w:r>
    </w:p>
    <w:p w:rsidR="00A538B0" w:rsidRDefault="0049186A" w:rsidP="00C00D6A">
      <w:pPr>
        <w:pStyle w:val="NormalWeb"/>
        <w:numPr>
          <w:ilvl w:val="0"/>
          <w:numId w:val="3"/>
        </w:numPr>
        <w:jc w:val="both"/>
        <w:rPr>
          <w:rFonts w:asciiTheme="minorHAnsi" w:hAnsiTheme="minorHAnsi"/>
          <w:lang w:val="eu-ES"/>
        </w:rPr>
      </w:pPr>
      <w:r>
        <w:rPr>
          <w:rFonts w:asciiTheme="minorHAnsi" w:hAnsiTheme="minorHAnsi"/>
          <w:lang w:val="eu-ES"/>
        </w:rPr>
        <w:t>Alde batetik i</w:t>
      </w:r>
      <w:r w:rsidR="00A538B0">
        <w:rPr>
          <w:rFonts w:asciiTheme="minorHAnsi" w:hAnsiTheme="minorHAnsi"/>
          <w:lang w:val="eu-ES"/>
        </w:rPr>
        <w:t>dazteko orduan zurruna</w:t>
      </w:r>
      <w:r>
        <w:rPr>
          <w:rFonts w:asciiTheme="minorHAnsi" w:hAnsiTheme="minorHAnsi"/>
          <w:lang w:val="eu-ES"/>
        </w:rPr>
        <w:t xml:space="preserve"> ez izatea</w:t>
      </w:r>
      <w:r w:rsidR="00A538B0">
        <w:rPr>
          <w:rFonts w:asciiTheme="minorHAnsi" w:hAnsiTheme="minorHAnsi"/>
          <w:lang w:val="eu-ES"/>
        </w:rPr>
        <w:t>, eta beste aldetik sinple eta argi idaztea</w:t>
      </w:r>
      <w:r>
        <w:rPr>
          <w:rFonts w:asciiTheme="minorHAnsi" w:hAnsiTheme="minorHAnsi"/>
          <w:lang w:val="eu-ES"/>
        </w:rPr>
        <w:t>.</w:t>
      </w:r>
    </w:p>
    <w:p w:rsidR="00AE1D8D" w:rsidRDefault="00A538B0" w:rsidP="00C00D6A">
      <w:pPr>
        <w:pStyle w:val="NormalWeb"/>
        <w:numPr>
          <w:ilvl w:val="0"/>
          <w:numId w:val="3"/>
        </w:numPr>
        <w:jc w:val="both"/>
        <w:rPr>
          <w:rFonts w:asciiTheme="minorHAnsi" w:hAnsiTheme="minorHAnsi"/>
          <w:lang w:val="eu-ES"/>
        </w:rPr>
      </w:pPr>
      <w:r>
        <w:rPr>
          <w:rFonts w:asciiTheme="minorHAnsi" w:hAnsiTheme="minorHAnsi"/>
          <w:lang w:val="eu-ES"/>
        </w:rPr>
        <w:t>Gure lana errealitat</w:t>
      </w:r>
      <w:r w:rsidR="00FA26D9">
        <w:rPr>
          <w:rFonts w:asciiTheme="minorHAnsi" w:hAnsiTheme="minorHAnsi"/>
          <w:lang w:val="eu-ES"/>
        </w:rPr>
        <w:t>ean eta historian kokatzea.</w:t>
      </w:r>
      <w:r>
        <w:rPr>
          <w:rFonts w:asciiTheme="minorHAnsi" w:hAnsiTheme="minorHAnsi"/>
          <w:lang w:val="eu-ES"/>
        </w:rPr>
        <w:t xml:space="preserve"> </w:t>
      </w:r>
    </w:p>
    <w:p w:rsidR="00A538B0" w:rsidRDefault="00AE1D8D" w:rsidP="00C00D6A">
      <w:pPr>
        <w:pStyle w:val="NormalWeb"/>
        <w:numPr>
          <w:ilvl w:val="0"/>
          <w:numId w:val="3"/>
        </w:numPr>
        <w:jc w:val="both"/>
        <w:rPr>
          <w:rFonts w:asciiTheme="minorHAnsi" w:hAnsiTheme="minorHAnsi"/>
          <w:lang w:val="eu-ES"/>
        </w:rPr>
      </w:pPr>
      <w:r>
        <w:rPr>
          <w:rFonts w:asciiTheme="minorHAnsi" w:hAnsiTheme="minorHAnsi"/>
          <w:lang w:val="eu-ES"/>
        </w:rPr>
        <w:t>Ez mugatzea soilik giro bakar bat aztertzea, adibidez auzoaren giro euskalduna. Giroaren estruktura sozial guztia aztertu behar da.</w:t>
      </w:r>
    </w:p>
    <w:p w:rsidR="00AE1D8D" w:rsidRDefault="00AE1D8D" w:rsidP="00C00D6A">
      <w:pPr>
        <w:pStyle w:val="NormalWeb"/>
        <w:numPr>
          <w:ilvl w:val="0"/>
          <w:numId w:val="3"/>
        </w:numPr>
        <w:jc w:val="both"/>
        <w:rPr>
          <w:rFonts w:asciiTheme="minorHAnsi" w:hAnsiTheme="minorHAnsi"/>
          <w:lang w:val="eu-ES"/>
        </w:rPr>
      </w:pPr>
      <w:r>
        <w:rPr>
          <w:rFonts w:asciiTheme="minorHAnsi" w:hAnsiTheme="minorHAnsi"/>
          <w:lang w:val="eu-ES"/>
        </w:rPr>
        <w:lastRenderedPageBreak/>
        <w:t>Gure lana estruktura sozialen konparaketa da beren osotasunean. Ez mugatu soilik lana politikaren barruan kokatzea, edo soilik soziologiaren barruan.</w:t>
      </w:r>
    </w:p>
    <w:p w:rsidR="00AE1D8D" w:rsidRDefault="00AE1D8D" w:rsidP="00C00D6A">
      <w:pPr>
        <w:pStyle w:val="NormalWeb"/>
        <w:numPr>
          <w:ilvl w:val="0"/>
          <w:numId w:val="3"/>
        </w:numPr>
        <w:jc w:val="both"/>
        <w:rPr>
          <w:rFonts w:asciiTheme="minorHAnsi" w:hAnsiTheme="minorHAnsi"/>
          <w:lang w:val="eu-ES"/>
        </w:rPr>
      </w:pPr>
      <w:r>
        <w:rPr>
          <w:rFonts w:asciiTheme="minorHAnsi" w:hAnsiTheme="minorHAnsi"/>
          <w:lang w:val="eu-ES"/>
        </w:rPr>
        <w:t>“ Begiak beti ongi irekiak izan”.</w:t>
      </w:r>
    </w:p>
    <w:p w:rsidR="00AE1D8D" w:rsidRDefault="00AE1D8D" w:rsidP="00C00D6A">
      <w:pPr>
        <w:pStyle w:val="NormalWeb"/>
        <w:numPr>
          <w:ilvl w:val="0"/>
          <w:numId w:val="3"/>
        </w:numPr>
        <w:jc w:val="both"/>
        <w:rPr>
          <w:rFonts w:asciiTheme="minorHAnsi" w:hAnsiTheme="minorHAnsi"/>
          <w:lang w:val="eu-ES"/>
        </w:rPr>
      </w:pPr>
      <w:r>
        <w:rPr>
          <w:rFonts w:asciiTheme="minorHAnsi" w:hAnsiTheme="minorHAnsi"/>
          <w:lang w:val="eu-ES"/>
        </w:rPr>
        <w:t>Ez aztertu gizakia bere indibidualtasunean , kontuan hartu egitura handiago baten parte dela.</w:t>
      </w:r>
    </w:p>
    <w:p w:rsidR="00AE1D8D" w:rsidRDefault="00AE1D8D" w:rsidP="00C00D6A">
      <w:pPr>
        <w:pStyle w:val="NormalWeb"/>
        <w:numPr>
          <w:ilvl w:val="0"/>
          <w:numId w:val="3"/>
        </w:numPr>
        <w:jc w:val="both"/>
        <w:rPr>
          <w:rFonts w:asciiTheme="minorHAnsi" w:hAnsiTheme="minorHAnsi"/>
          <w:lang w:val="eu-ES"/>
        </w:rPr>
      </w:pPr>
      <w:r>
        <w:rPr>
          <w:rFonts w:asciiTheme="minorHAnsi" w:hAnsiTheme="minorHAnsi"/>
          <w:lang w:val="eu-ES"/>
        </w:rPr>
        <w:t>Berriz ere, irudimen soziologikoa izan. Arazo indibidualak gizartearen egituraren arazoak direla ez da ahaztu behar</w:t>
      </w:r>
      <w:r w:rsidR="00020308">
        <w:rPr>
          <w:rFonts w:asciiTheme="minorHAnsi" w:hAnsiTheme="minorHAnsi"/>
          <w:lang w:val="eu-ES"/>
        </w:rPr>
        <w:t>.</w:t>
      </w:r>
    </w:p>
    <w:p w:rsidR="00AE1D8D" w:rsidRDefault="009C4CB3" w:rsidP="00C00D6A">
      <w:pPr>
        <w:pStyle w:val="NormalWeb"/>
        <w:jc w:val="both"/>
        <w:rPr>
          <w:rFonts w:asciiTheme="minorHAnsi" w:hAnsiTheme="minorHAnsi"/>
          <w:lang w:val="eu-ES"/>
        </w:rPr>
      </w:pPr>
      <w:r>
        <w:rPr>
          <w:rFonts w:asciiTheme="minorHAnsi" w:hAnsiTheme="minorHAnsi"/>
          <w:lang w:val="eu-ES"/>
        </w:rPr>
        <w:t xml:space="preserve">Adibide garbi bat azalduko dut. Gure auzoan gazteek ezin ginenez emantzipatu emantzipazio bulego bat sortu genuen okupazioaren bidez arazoari irtenbide bat bilatu nahian. Lehenengo kanporatzea laster gertatuko da. Gazte mugimendutik, alde batetik auzo osoa kontzientziatu nahi dugu gazteek arazo bat dugula etxebizitzarekin eta beste aldetik okupazioa justifikatu behar dugu laguntzak jasotzeko. Arazo hau lantzeko baliagarriak ikusten ditut </w:t>
      </w:r>
      <w:proofErr w:type="spellStart"/>
      <w:r>
        <w:rPr>
          <w:rFonts w:asciiTheme="minorHAnsi" w:hAnsiTheme="minorHAnsi"/>
          <w:lang w:val="eu-ES"/>
        </w:rPr>
        <w:t>Mills-en</w:t>
      </w:r>
      <w:proofErr w:type="spellEnd"/>
      <w:r>
        <w:rPr>
          <w:rFonts w:asciiTheme="minorHAnsi" w:hAnsiTheme="minorHAnsi"/>
          <w:lang w:val="eu-ES"/>
        </w:rPr>
        <w:t xml:space="preserve"> aholkuak. </w:t>
      </w:r>
      <w:proofErr w:type="spellStart"/>
      <w:r>
        <w:rPr>
          <w:rFonts w:asciiTheme="minorHAnsi" w:hAnsiTheme="minorHAnsi"/>
          <w:lang w:val="eu-ES"/>
        </w:rPr>
        <w:t>Imaginatu</w:t>
      </w:r>
      <w:r w:rsidR="0049186A">
        <w:rPr>
          <w:rFonts w:asciiTheme="minorHAnsi" w:hAnsiTheme="minorHAnsi"/>
          <w:lang w:val="eu-ES"/>
        </w:rPr>
        <w:t>ko</w:t>
      </w:r>
      <w:proofErr w:type="spellEnd"/>
      <w:r w:rsidR="0049186A">
        <w:rPr>
          <w:rFonts w:asciiTheme="minorHAnsi" w:hAnsiTheme="minorHAnsi"/>
          <w:lang w:val="eu-ES"/>
        </w:rPr>
        <w:t xml:space="preserve"> dugu</w:t>
      </w:r>
      <w:r>
        <w:rPr>
          <w:rFonts w:asciiTheme="minorHAnsi" w:hAnsiTheme="minorHAnsi"/>
          <w:lang w:val="eu-ES"/>
        </w:rPr>
        <w:t xml:space="preserve"> alderdi politiko batek txosten bat eskatzen digula</w:t>
      </w:r>
      <w:r w:rsidR="00020308">
        <w:rPr>
          <w:rFonts w:asciiTheme="minorHAnsi" w:hAnsiTheme="minorHAnsi"/>
          <w:lang w:val="eu-ES"/>
        </w:rPr>
        <w:t>.</w:t>
      </w:r>
    </w:p>
    <w:p w:rsidR="00D87866" w:rsidRPr="009C4CB3" w:rsidRDefault="009C4CB3" w:rsidP="00C00D6A">
      <w:pPr>
        <w:jc w:val="both"/>
        <w:rPr>
          <w:sz w:val="24"/>
          <w:szCs w:val="24"/>
        </w:rPr>
      </w:pPr>
      <w:r w:rsidRPr="009C4CB3">
        <w:rPr>
          <w:sz w:val="24"/>
          <w:szCs w:val="24"/>
        </w:rPr>
        <w:t>Lehenik eta behin, irudimen soziologikoaz aztertuko dugu arazoa. 18 urte ditut, ez naiz gurasoekin gaizki eramaten baina nire bizitzan pauso bat eman behar dudala ikusten dut. Etxetik joan nahi dut baina ezinezkoa zait</w:t>
      </w:r>
      <w:r>
        <w:rPr>
          <w:sz w:val="24"/>
          <w:szCs w:val="24"/>
        </w:rPr>
        <w:t>. Soilik arazo hau nirea ez dela jabetuko naiz</w:t>
      </w:r>
      <w:r w:rsidR="00FA26D9">
        <w:rPr>
          <w:sz w:val="24"/>
          <w:szCs w:val="24"/>
        </w:rPr>
        <w:t xml:space="preserve"> </w:t>
      </w:r>
      <w:r>
        <w:rPr>
          <w:sz w:val="24"/>
          <w:szCs w:val="24"/>
        </w:rPr>
        <w:t xml:space="preserve"> </w:t>
      </w:r>
      <w:r w:rsidR="00FA26D9">
        <w:rPr>
          <w:sz w:val="24"/>
          <w:szCs w:val="24"/>
        </w:rPr>
        <w:t xml:space="preserve">orduan </w:t>
      </w:r>
      <w:r>
        <w:rPr>
          <w:sz w:val="24"/>
          <w:szCs w:val="24"/>
        </w:rPr>
        <w:t>eta</w:t>
      </w:r>
      <w:r w:rsidR="00FA26D9">
        <w:rPr>
          <w:sz w:val="24"/>
          <w:szCs w:val="24"/>
        </w:rPr>
        <w:t xml:space="preserve"> sistemaren arazo bat dela konturatuko naiz: etxebizitza ez da eskubide bat salgai bat baizik. Azterketa bat eginen dut lan idatzia egiteko. Mundu mailan okupazioaren historia ikertuko dut baita gaur egun nola dagoen egoera ere. Politikoki, soziologikoki, filosofikoki, </w:t>
      </w:r>
      <w:proofErr w:type="spellStart"/>
      <w:r w:rsidR="00FA26D9">
        <w:rPr>
          <w:sz w:val="24"/>
          <w:szCs w:val="24"/>
        </w:rPr>
        <w:t>praktikoki…</w:t>
      </w:r>
      <w:proofErr w:type="spellEnd"/>
      <w:r w:rsidR="00FA26D9">
        <w:rPr>
          <w:sz w:val="24"/>
          <w:szCs w:val="24"/>
        </w:rPr>
        <w:t xml:space="preserve"> gaia nola jorratuko den ikusiko dut eta bai politikoak, bai soziologoak, bai filosofoak, bai kaleko jendeak irakurtzeko moduan idatziko dut </w:t>
      </w:r>
      <w:r w:rsidR="00020308">
        <w:rPr>
          <w:sz w:val="24"/>
          <w:szCs w:val="24"/>
        </w:rPr>
        <w:t>txostena</w:t>
      </w:r>
      <w:r w:rsidR="00FA26D9">
        <w:rPr>
          <w:sz w:val="24"/>
          <w:szCs w:val="24"/>
        </w:rPr>
        <w:t>.</w:t>
      </w:r>
      <w:r w:rsidR="0049186A">
        <w:rPr>
          <w:sz w:val="24"/>
          <w:szCs w:val="24"/>
        </w:rPr>
        <w:t xml:space="preserve"> Eta azkenean, adibidez, horrelako  ondorio bat aterako dut, okupazioa ez du konpontzen etxebizitzaren arazoa, etxebizitzaren arazoa sistemaren arazoaren barruko arazo txiki bat dela</w:t>
      </w:r>
      <w:r w:rsidR="00A808D3">
        <w:rPr>
          <w:sz w:val="24"/>
          <w:szCs w:val="24"/>
        </w:rPr>
        <w:t xml:space="preserve"> konturatuko naiz irudimen soziologikoaren bitartez.</w:t>
      </w:r>
    </w:p>
    <w:sectPr w:rsidR="00D87866" w:rsidRPr="009C4CB3" w:rsidSect="00D21A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37A"/>
    <w:multiLevelType w:val="hybridMultilevel"/>
    <w:tmpl w:val="D3B8F4C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CFA6862"/>
    <w:multiLevelType w:val="hybridMultilevel"/>
    <w:tmpl w:val="686C81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F060E1"/>
    <w:multiLevelType w:val="hybridMultilevel"/>
    <w:tmpl w:val="B40005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87866"/>
    <w:rsid w:val="00020308"/>
    <w:rsid w:val="000A0B16"/>
    <w:rsid w:val="000D6A5C"/>
    <w:rsid w:val="001001DA"/>
    <w:rsid w:val="00254847"/>
    <w:rsid w:val="00361799"/>
    <w:rsid w:val="00457DE6"/>
    <w:rsid w:val="004902F9"/>
    <w:rsid w:val="0049186A"/>
    <w:rsid w:val="00567897"/>
    <w:rsid w:val="005F4E4E"/>
    <w:rsid w:val="0060194C"/>
    <w:rsid w:val="006815C6"/>
    <w:rsid w:val="007F5B58"/>
    <w:rsid w:val="008024EC"/>
    <w:rsid w:val="009C4CB3"/>
    <w:rsid w:val="00A538B0"/>
    <w:rsid w:val="00A65EA4"/>
    <w:rsid w:val="00A710F9"/>
    <w:rsid w:val="00A75FAF"/>
    <w:rsid w:val="00A808D3"/>
    <w:rsid w:val="00AE1D8D"/>
    <w:rsid w:val="00B033E7"/>
    <w:rsid w:val="00B60DA0"/>
    <w:rsid w:val="00C00D6A"/>
    <w:rsid w:val="00C51C06"/>
    <w:rsid w:val="00D21A1A"/>
    <w:rsid w:val="00D763D1"/>
    <w:rsid w:val="00D87866"/>
    <w:rsid w:val="00E07BE7"/>
    <w:rsid w:val="00E34DDB"/>
    <w:rsid w:val="00FA26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1A"/>
    <w:rPr>
      <w:lang w:val="eu-ES"/>
    </w:rPr>
  </w:style>
  <w:style w:type="paragraph" w:styleId="Ttulo2">
    <w:name w:val="heading 2"/>
    <w:basedOn w:val="Normal"/>
    <w:next w:val="Normal"/>
    <w:link w:val="Ttulo2Car"/>
    <w:uiPriority w:val="9"/>
    <w:unhideWhenUsed/>
    <w:qFormat/>
    <w:rsid w:val="00D878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7866"/>
    <w:rPr>
      <w:rFonts w:asciiTheme="majorHAnsi" w:eastAsiaTheme="majorEastAsia" w:hAnsiTheme="majorHAnsi" w:cstheme="majorBidi"/>
      <w:b/>
      <w:bCs/>
      <w:color w:val="4F81BD" w:themeColor="accent1"/>
      <w:sz w:val="26"/>
      <w:szCs w:val="26"/>
      <w:lang w:val="eu-ES"/>
    </w:rPr>
  </w:style>
  <w:style w:type="paragraph" w:styleId="NormalWeb">
    <w:name w:val="Normal (Web)"/>
    <w:basedOn w:val="Normal"/>
    <w:uiPriority w:val="99"/>
    <w:semiHidden/>
    <w:unhideWhenUsed/>
    <w:rsid w:val="00E07BE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283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1462</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8</cp:revision>
  <dcterms:created xsi:type="dcterms:W3CDTF">2014-12-23T09:58:00Z</dcterms:created>
  <dcterms:modified xsi:type="dcterms:W3CDTF">2015-01-07T15:20:00Z</dcterms:modified>
</cp:coreProperties>
</file>