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firstLine="0"/>
        <w:jc w:val="both"/>
        <w:rPr>
          <w:b w:val="1"/>
          <w:highlight w:val="green"/>
          <w:u w:val="single"/>
        </w:rPr>
      </w:pPr>
      <w:r w:rsidDel="00000000" w:rsidR="00000000" w:rsidRPr="00000000">
        <w:rPr>
          <w:rtl w:val="0"/>
        </w:rPr>
      </w:r>
    </w:p>
    <w:p w:rsidR="00000000" w:rsidDel="00000000" w:rsidP="00000000" w:rsidRDefault="00000000" w:rsidRPr="00000000" w14:paraId="00000002">
      <w:pPr>
        <w:spacing w:after="240" w:before="240" w:line="240" w:lineRule="auto"/>
        <w:ind w:left="0" w:firstLine="0"/>
        <w:jc w:val="both"/>
        <w:rPr>
          <w:b w:val="1"/>
          <w:highlight w:val="green"/>
          <w:u w:val="single"/>
        </w:rPr>
      </w:pPr>
      <w:r w:rsidDel="00000000" w:rsidR="00000000" w:rsidRPr="00000000">
        <w:rPr>
          <w:b w:val="1"/>
          <w:highlight w:val="green"/>
          <w:u w:val="single"/>
          <w:rtl w:val="0"/>
        </w:rPr>
        <w:t xml:space="preserve">PIKLER TESTUAREN GALDERAK</w:t>
      </w:r>
    </w:p>
    <w:p w:rsidR="00000000" w:rsidDel="00000000" w:rsidP="00000000" w:rsidRDefault="00000000" w:rsidRPr="00000000" w14:paraId="00000003">
      <w:pPr>
        <w:spacing w:after="240" w:before="240" w:line="240" w:lineRule="auto"/>
        <w:ind w:left="0" w:firstLine="0"/>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04">
      <w:pPr>
        <w:spacing w:after="240" w:before="240" w:line="240" w:lineRule="auto"/>
        <w:ind w:left="0" w:firstLine="0"/>
        <w:jc w:val="both"/>
        <w:rPr>
          <w:b w:val="1"/>
          <w:highlight w:val="yellow"/>
        </w:rPr>
      </w:pPr>
      <w:r w:rsidDel="00000000" w:rsidR="00000000" w:rsidRPr="00000000">
        <w:rPr>
          <w:b w:val="1"/>
          <w:highlight w:val="yellow"/>
          <w:rtl w:val="0"/>
        </w:rPr>
        <w:t xml:space="preserve">SARRERA</w:t>
      </w:r>
    </w:p>
    <w:p w:rsidR="00000000" w:rsidDel="00000000" w:rsidP="00000000" w:rsidRDefault="00000000" w:rsidRPr="00000000" w14:paraId="00000005">
      <w:pPr>
        <w:spacing w:after="240" w:before="240" w:line="240" w:lineRule="auto"/>
        <w:ind w:left="0" w:firstLine="0"/>
        <w:jc w:val="both"/>
        <w:rPr>
          <w:b w:val="1"/>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NOR DA EMILIE PIKLER</w:t>
      </w:r>
    </w:p>
    <w:p w:rsidR="00000000" w:rsidDel="00000000" w:rsidP="00000000" w:rsidRDefault="00000000" w:rsidRPr="00000000" w14:paraId="00000006">
      <w:pPr>
        <w:spacing w:after="240" w:before="240" w:line="240" w:lineRule="auto"/>
        <w:ind w:left="0" w:firstLine="0"/>
        <w:jc w:val="both"/>
        <w:rPr/>
      </w:pPr>
      <w:r w:rsidDel="00000000" w:rsidR="00000000" w:rsidRPr="00000000">
        <w:rPr>
          <w:rtl w:val="0"/>
        </w:rPr>
        <w:t xml:space="preserve">Falken 1986. urtean jaio zen, medikuntzako ikasketak egin eta gero, pediatria ikasi zuen, Vienan.</w:t>
      </w:r>
    </w:p>
    <w:p w:rsidR="00000000" w:rsidDel="00000000" w:rsidP="00000000" w:rsidRDefault="00000000" w:rsidRPr="00000000" w14:paraId="00000007">
      <w:pPr>
        <w:spacing w:after="240" w:before="240" w:line="240" w:lineRule="auto"/>
        <w:ind w:left="0" w:firstLine="0"/>
        <w:jc w:val="both"/>
        <w:rPr>
          <w:b w:val="1"/>
        </w:rPr>
      </w:pPr>
      <w:r w:rsidDel="00000000" w:rsidR="00000000" w:rsidRPr="00000000">
        <w:rPr>
          <w:b w:val="1"/>
          <w:rtl w:val="0"/>
        </w:rPr>
        <w:t xml:space="preserve">2.</w:t>
      </w:r>
      <w:r w:rsidDel="00000000" w:rsidR="00000000" w:rsidRPr="00000000">
        <w:rPr>
          <w:rtl w:val="0"/>
        </w:rPr>
        <w:t xml:space="preserve">  </w:t>
        <w:tab/>
      </w:r>
      <w:r w:rsidDel="00000000" w:rsidR="00000000" w:rsidRPr="00000000">
        <w:rPr>
          <w:b w:val="1"/>
          <w:rtl w:val="0"/>
        </w:rPr>
        <w:t xml:space="preserve">ZER IRUDITU ZITZAION DEIGARRI PIKLERRI FAMILIA ABERATSAK ETA EGOERA SOZIOEKONOMIKO BAXUKO FAMILIAK KONPARATZEN ZITUENEAN?</w:t>
      </w:r>
    </w:p>
    <w:p w:rsidR="00000000" w:rsidDel="00000000" w:rsidP="00000000" w:rsidRDefault="00000000" w:rsidRPr="00000000" w14:paraId="00000008">
      <w:pPr>
        <w:spacing w:after="240" w:before="240" w:line="240" w:lineRule="auto"/>
        <w:ind w:left="0" w:firstLine="0"/>
        <w:jc w:val="both"/>
        <w:rPr/>
      </w:pPr>
      <w:r w:rsidDel="00000000" w:rsidR="00000000" w:rsidRPr="00000000">
        <w:rPr>
          <w:rtl w:val="0"/>
        </w:rPr>
        <w:t xml:space="preserve">Psikomotrizitatea egoera sozioekonomiko baxua zutenek askoz garatuagoa zutela</w:t>
      </w:r>
    </w:p>
    <w:p w:rsidR="00000000" w:rsidDel="00000000" w:rsidP="00000000" w:rsidRDefault="00000000" w:rsidRPr="00000000" w14:paraId="00000009">
      <w:pPr>
        <w:spacing w:after="240" w:before="240" w:line="240" w:lineRule="auto"/>
        <w:ind w:left="0" w:firstLine="0"/>
        <w:jc w:val="both"/>
        <w:rPr>
          <w:b w:val="1"/>
        </w:rPr>
      </w:pPr>
      <w:r w:rsidDel="00000000" w:rsidR="00000000" w:rsidRPr="00000000">
        <w:rPr>
          <w:b w:val="1"/>
          <w:rtl w:val="0"/>
        </w:rPr>
        <w:t xml:space="preserve">3.</w:t>
      </w:r>
      <w:r w:rsidDel="00000000" w:rsidR="00000000" w:rsidRPr="00000000">
        <w:rPr>
          <w:rtl w:val="0"/>
        </w:rPr>
        <w:t xml:space="preserve">  </w:t>
        <w:tab/>
      </w:r>
      <w:r w:rsidDel="00000000" w:rsidR="00000000" w:rsidRPr="00000000">
        <w:rPr>
          <w:b w:val="1"/>
          <w:rtl w:val="0"/>
        </w:rPr>
        <w:t xml:space="preserve">ZERTAN ARITU ZEN 10 URTEZ PIKLER? ZER EGITEN ZUEN VIENAN?</w:t>
      </w:r>
    </w:p>
    <w:p w:rsidR="00000000" w:rsidDel="00000000" w:rsidP="00000000" w:rsidRDefault="00000000" w:rsidRPr="00000000" w14:paraId="0000000A">
      <w:pPr>
        <w:spacing w:after="240" w:before="240" w:line="240" w:lineRule="auto"/>
        <w:ind w:left="0" w:firstLine="0"/>
        <w:jc w:val="both"/>
        <w:rPr/>
      </w:pPr>
      <w:r w:rsidDel="00000000" w:rsidR="00000000" w:rsidRPr="00000000">
        <w:rPr>
          <w:rtl w:val="0"/>
        </w:rPr>
        <w:t xml:space="preserve">Familia-pediatra izan zen, eta vienan ikasi zuen.</w:t>
      </w:r>
    </w:p>
    <w:p w:rsidR="00000000" w:rsidDel="00000000" w:rsidP="00000000" w:rsidRDefault="00000000" w:rsidRPr="00000000" w14:paraId="0000000B">
      <w:pPr>
        <w:spacing w:after="240" w:before="240" w:line="240" w:lineRule="auto"/>
        <w:ind w:left="0" w:firstLine="0"/>
        <w:jc w:val="both"/>
        <w:rPr>
          <w:b w:val="1"/>
          <w:highlight w:val="yellow"/>
        </w:rPr>
      </w:pPr>
      <w:r w:rsidDel="00000000" w:rsidR="00000000" w:rsidRPr="00000000">
        <w:rPr>
          <w:b w:val="1"/>
          <w:highlight w:val="yellow"/>
          <w:rtl w:val="0"/>
        </w:rPr>
        <w:t xml:space="preserve">zer da budapeStekO Lóczy inStitutua?</w:t>
      </w:r>
    </w:p>
    <w:p w:rsidR="00000000" w:rsidDel="00000000" w:rsidP="00000000" w:rsidRDefault="00000000" w:rsidRPr="00000000" w14:paraId="0000000C">
      <w:pPr>
        <w:spacing w:after="240" w:before="240" w:line="240" w:lineRule="auto"/>
        <w:ind w:left="0" w:firstLine="0"/>
        <w:jc w:val="both"/>
        <w:rPr>
          <w:b w:val="1"/>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ZER DA LÓCZY INSTITUTOA?</w:t>
      </w:r>
    </w:p>
    <w:p w:rsidR="00000000" w:rsidDel="00000000" w:rsidP="00000000" w:rsidRDefault="00000000" w:rsidRPr="00000000" w14:paraId="0000000D">
      <w:pPr>
        <w:spacing w:after="240" w:before="240" w:line="240" w:lineRule="auto"/>
        <w:ind w:left="0" w:firstLine="0"/>
        <w:jc w:val="both"/>
        <w:rPr/>
      </w:pPr>
      <w:r w:rsidDel="00000000" w:rsidR="00000000" w:rsidRPr="00000000">
        <w:rPr>
          <w:rtl w:val="0"/>
        </w:rPr>
        <w:t xml:space="preserve">Budapesteko Lóczy kaleko institutua, kalean dauden umeentzako.</w:t>
      </w:r>
    </w:p>
    <w:p w:rsidR="00000000" w:rsidDel="00000000" w:rsidP="00000000" w:rsidRDefault="00000000" w:rsidRPr="00000000" w14:paraId="0000000E">
      <w:pPr>
        <w:spacing w:after="240" w:before="240" w:line="240" w:lineRule="auto"/>
        <w:ind w:left="0" w:firstLine="0"/>
        <w:jc w:val="both"/>
        <w:rPr>
          <w:b w:val="1"/>
        </w:rPr>
      </w:pPr>
      <w:r w:rsidDel="00000000" w:rsidR="00000000" w:rsidRPr="00000000">
        <w:rPr>
          <w:b w:val="1"/>
          <w:rtl w:val="0"/>
        </w:rPr>
        <w:t xml:space="preserve">2.</w:t>
      </w:r>
      <w:r w:rsidDel="00000000" w:rsidR="00000000" w:rsidRPr="00000000">
        <w:rPr>
          <w:rtl w:val="0"/>
        </w:rPr>
        <w:t xml:space="preserve">  </w:t>
        <w:tab/>
      </w:r>
      <w:r w:rsidDel="00000000" w:rsidR="00000000" w:rsidRPr="00000000">
        <w:rPr>
          <w:b w:val="1"/>
          <w:rtl w:val="0"/>
        </w:rPr>
        <w:t xml:space="preserve">ZEINTZU HELBURU DITU PIKLERREK LÓCZY INSTITUTOAN?</w:t>
      </w:r>
    </w:p>
    <w:p w:rsidR="00000000" w:rsidDel="00000000" w:rsidP="00000000" w:rsidRDefault="00000000" w:rsidRPr="00000000" w14:paraId="0000000F">
      <w:pPr>
        <w:spacing w:after="240" w:before="240" w:line="240" w:lineRule="auto"/>
        <w:ind w:left="0" w:firstLine="0"/>
        <w:jc w:val="both"/>
        <w:rPr/>
      </w:pPr>
      <w:r w:rsidDel="00000000" w:rsidR="00000000" w:rsidRPr="00000000">
        <w:rPr>
          <w:rtl w:val="0"/>
        </w:rPr>
        <w:t xml:space="preserve"> Hiru helburu nagusi zituen:</w:t>
      </w:r>
    </w:p>
    <w:p w:rsidR="00000000" w:rsidDel="00000000" w:rsidP="00000000" w:rsidRDefault="00000000" w:rsidRPr="00000000" w14:paraId="00000010">
      <w:pPr>
        <w:spacing w:after="240" w:before="240" w:line="240" w:lineRule="auto"/>
        <w:ind w:left="0" w:firstLine="0"/>
        <w:jc w:val="both"/>
        <w:rPr/>
      </w:pPr>
      <w:r w:rsidDel="00000000" w:rsidR="00000000" w:rsidRPr="00000000">
        <w:rPr>
          <w:rtl w:val="0"/>
        </w:rPr>
        <w:t xml:space="preserve">1- Umeek garapen psikiko eta fisiko osasuntsua izatea.</w:t>
      </w:r>
    </w:p>
    <w:p w:rsidR="00000000" w:rsidDel="00000000" w:rsidP="00000000" w:rsidRDefault="00000000" w:rsidRPr="00000000" w14:paraId="00000011">
      <w:pPr>
        <w:spacing w:after="240" w:before="240" w:line="240" w:lineRule="auto"/>
        <w:ind w:left="0" w:firstLine="0"/>
        <w:jc w:val="both"/>
        <w:rPr/>
      </w:pPr>
      <w:r w:rsidDel="00000000" w:rsidR="00000000" w:rsidRPr="00000000">
        <w:rPr>
          <w:rtl w:val="0"/>
        </w:rPr>
        <w:t xml:space="preserve">2- Bere hezkuntza sistema frogatzea</w:t>
      </w:r>
    </w:p>
    <w:p w:rsidR="00000000" w:rsidDel="00000000" w:rsidP="00000000" w:rsidRDefault="00000000" w:rsidRPr="00000000" w14:paraId="00000012">
      <w:pPr>
        <w:spacing w:after="240" w:before="240" w:line="240" w:lineRule="auto"/>
        <w:ind w:left="0" w:firstLine="0"/>
        <w:jc w:val="both"/>
        <w:rPr/>
      </w:pPr>
      <w:r w:rsidDel="00000000" w:rsidR="00000000" w:rsidRPr="00000000">
        <w:rPr>
          <w:rtl w:val="0"/>
        </w:rPr>
        <w:t xml:space="preserve">3- Umeen eta eguneroko zirkunstantzien inguruko luzerako behaketa sistematiko, zorrotz eta kontrolatuak egitea</w:t>
      </w:r>
    </w:p>
    <w:p w:rsidR="00000000" w:rsidDel="00000000" w:rsidP="00000000" w:rsidRDefault="00000000" w:rsidRPr="00000000" w14:paraId="00000013">
      <w:pPr>
        <w:spacing w:after="240" w:before="240" w:line="240" w:lineRule="auto"/>
        <w:ind w:left="0" w:firstLine="0"/>
        <w:jc w:val="both"/>
        <w:rPr>
          <w:b w:val="1"/>
        </w:rPr>
      </w:pPr>
      <w:r w:rsidDel="00000000" w:rsidR="00000000" w:rsidRPr="00000000">
        <w:rPr>
          <w:b w:val="1"/>
          <w:rtl w:val="0"/>
        </w:rPr>
        <w:t xml:space="preserve">3.</w:t>
      </w:r>
      <w:r w:rsidDel="00000000" w:rsidR="00000000" w:rsidRPr="00000000">
        <w:rPr>
          <w:rtl w:val="0"/>
        </w:rPr>
        <w:t xml:space="preserve">  </w:t>
        <w:tab/>
      </w:r>
      <w:r w:rsidDel="00000000" w:rsidR="00000000" w:rsidRPr="00000000">
        <w:rPr>
          <w:b w:val="1"/>
          <w:rtl w:val="0"/>
        </w:rPr>
        <w:t xml:space="preserve">ZEIN DA ERABILTZEN DUEN HEZKUNTZA EREDUA?</w:t>
      </w:r>
    </w:p>
    <w:p w:rsidR="00000000" w:rsidDel="00000000" w:rsidP="00000000" w:rsidRDefault="00000000" w:rsidRPr="00000000" w14:paraId="00000014">
      <w:pPr>
        <w:spacing w:after="240" w:before="240" w:line="240" w:lineRule="auto"/>
        <w:ind w:left="0" w:right="-40.8661417322827" w:firstLine="0"/>
        <w:jc w:val="both"/>
        <w:rPr/>
      </w:pPr>
      <w:r w:rsidDel="00000000" w:rsidR="00000000" w:rsidRPr="00000000">
        <w:rPr>
          <w:rtl w:val="0"/>
        </w:rPr>
        <w:t xml:space="preserve">Zaintza ahalik eta pertsonalizatuenak, bizi-esparru egonkorrak, adin bakoitzaren beharrizanei egokitutako inguruneak eta, bereziki, mugimendu askatasun osoa.</w:t>
      </w:r>
    </w:p>
    <w:p w:rsidR="00000000" w:rsidDel="00000000" w:rsidP="00000000" w:rsidRDefault="00000000" w:rsidRPr="00000000" w14:paraId="00000015">
      <w:pPr>
        <w:spacing w:after="240" w:before="240" w:line="240" w:lineRule="auto"/>
        <w:ind w:left="0" w:firstLine="0"/>
        <w:jc w:val="both"/>
        <w:rPr>
          <w:b w:val="1"/>
        </w:rPr>
      </w:pPr>
      <w:r w:rsidDel="00000000" w:rsidR="00000000" w:rsidRPr="00000000">
        <w:rPr>
          <w:b w:val="1"/>
          <w:rtl w:val="0"/>
        </w:rPr>
        <w:t xml:space="preserve">4.</w:t>
      </w:r>
      <w:r w:rsidDel="00000000" w:rsidR="00000000" w:rsidRPr="00000000">
        <w:rPr>
          <w:rtl w:val="0"/>
        </w:rPr>
        <w:t xml:space="preserve">  </w:t>
        <w:tab/>
      </w:r>
      <w:r w:rsidDel="00000000" w:rsidR="00000000" w:rsidRPr="00000000">
        <w:rPr>
          <w:b w:val="1"/>
          <w:rtl w:val="0"/>
        </w:rPr>
        <w:t xml:space="preserve">ZER DAKI EDO JAKIN BEHARKO LUKE UMEAK ZAINKETARI ETA ZAINTZAILEARI BURUZ?</w:t>
      </w:r>
    </w:p>
    <w:p w:rsidR="00000000" w:rsidDel="00000000" w:rsidP="00000000" w:rsidRDefault="00000000" w:rsidRPr="00000000" w14:paraId="00000016">
      <w:pPr>
        <w:spacing w:after="240" w:before="240" w:line="240" w:lineRule="auto"/>
        <w:ind w:left="0" w:firstLine="0"/>
        <w:jc w:val="both"/>
        <w:rPr/>
      </w:pPr>
      <w:r w:rsidDel="00000000" w:rsidR="00000000" w:rsidRPr="00000000">
        <w:rPr>
          <w:rtl w:val="0"/>
        </w:rPr>
        <w:t xml:space="preserve">Zainketari buruz: pixoihala aldatzea, bainatzea, janztea, janaria eta lo kontuak, zehaztasunez eta koherentziaz, eta aldi berean errespetuz eta gozotasunez, ume bakoitzaren beharrizan eta keinuei arreta sistematikoa eskainiz, bakoitzaren erritmoari egokituz</w:t>
      </w:r>
    </w:p>
    <w:p w:rsidR="00000000" w:rsidDel="00000000" w:rsidP="00000000" w:rsidRDefault="00000000" w:rsidRPr="00000000" w14:paraId="00000017">
      <w:pPr>
        <w:spacing w:after="240" w:before="240" w:line="240" w:lineRule="auto"/>
        <w:ind w:left="0" w:firstLine="0"/>
        <w:jc w:val="both"/>
        <w:rPr/>
      </w:pPr>
      <w:r w:rsidDel="00000000" w:rsidR="00000000" w:rsidRPr="00000000">
        <w:rPr>
          <w:rtl w:val="0"/>
        </w:rPr>
        <w:t xml:space="preserve">Zaintzaileari buruz:  umetxo eta ume txiki bakoitzaren adierazpideak, jarduerak, keinuak eta jarrerak behatzen ere erakutsi zien</w:t>
      </w:r>
    </w:p>
    <w:p w:rsidR="00000000" w:rsidDel="00000000" w:rsidP="00000000" w:rsidRDefault="00000000" w:rsidRPr="00000000" w14:paraId="00000018">
      <w:pPr>
        <w:spacing w:after="240" w:before="240" w:line="240" w:lineRule="auto"/>
        <w:ind w:left="0" w:firstLine="0"/>
        <w:jc w:val="both"/>
        <w:rPr>
          <w:b w:val="1"/>
        </w:rPr>
      </w:pPr>
      <w:r w:rsidDel="00000000" w:rsidR="00000000" w:rsidRPr="00000000">
        <w:rPr>
          <w:b w:val="1"/>
          <w:rtl w:val="0"/>
        </w:rPr>
        <w:t xml:space="preserve">5.</w:t>
      </w:r>
      <w:r w:rsidDel="00000000" w:rsidR="00000000" w:rsidRPr="00000000">
        <w:rPr>
          <w:rtl w:val="0"/>
        </w:rPr>
        <w:t xml:space="preserve">  </w:t>
        <w:tab/>
      </w:r>
      <w:r w:rsidDel="00000000" w:rsidR="00000000" w:rsidRPr="00000000">
        <w:rPr>
          <w:b w:val="1"/>
          <w:rtl w:val="0"/>
        </w:rPr>
        <w:t xml:space="preserve">HEZKUNTZA EREDUAK 2 ARDATZ IZANGO DITU, ZEINTZUK DIRA?</w:t>
      </w:r>
    </w:p>
    <w:p w:rsidR="00000000" w:rsidDel="00000000" w:rsidP="00000000" w:rsidRDefault="00000000" w:rsidRPr="00000000" w14:paraId="00000019">
      <w:pPr>
        <w:spacing w:after="240" w:before="240" w:line="240" w:lineRule="auto"/>
        <w:ind w:left="0" w:firstLine="0"/>
        <w:jc w:val="both"/>
        <w:rPr/>
      </w:pPr>
      <w:r w:rsidDel="00000000" w:rsidR="00000000" w:rsidRPr="00000000">
        <w:rPr>
          <w:rtl w:val="0"/>
        </w:rPr>
        <w:t xml:space="preserve">1- Umeek helduak erreferentzia gisa hartu eta beraietaz ikasi. (kalitateko zaintza)</w:t>
      </w:r>
    </w:p>
    <w:p w:rsidR="00000000" w:rsidDel="00000000" w:rsidP="00000000" w:rsidRDefault="00000000" w:rsidRPr="00000000" w14:paraId="0000001A">
      <w:pPr>
        <w:spacing w:after="240" w:before="240" w:line="240" w:lineRule="auto"/>
        <w:ind w:left="0" w:firstLine="0"/>
        <w:jc w:val="both"/>
        <w:rPr/>
      </w:pPr>
      <w:r w:rsidDel="00000000" w:rsidR="00000000" w:rsidRPr="00000000">
        <w:rPr>
          <w:rtl w:val="0"/>
        </w:rPr>
        <w:t xml:space="preserve">2- Umeek ere gauza asko dakite eta beraiek bakarrik ikasi dezakete. (jarduera autonomoak)</w:t>
      </w:r>
    </w:p>
    <w:p w:rsidR="00000000" w:rsidDel="00000000" w:rsidP="00000000" w:rsidRDefault="00000000" w:rsidRPr="00000000" w14:paraId="0000001B">
      <w:pPr>
        <w:spacing w:after="240" w:before="240" w:line="240" w:lineRule="auto"/>
        <w:ind w:left="0" w:firstLine="0"/>
        <w:jc w:val="both"/>
        <w:rPr>
          <w:b w:val="1"/>
        </w:rPr>
      </w:pPr>
      <w:r w:rsidDel="00000000" w:rsidR="00000000" w:rsidRPr="00000000">
        <w:rPr>
          <w:b w:val="1"/>
          <w:rtl w:val="0"/>
        </w:rPr>
        <w:t xml:space="preserve">6.</w:t>
      </w:r>
      <w:r w:rsidDel="00000000" w:rsidR="00000000" w:rsidRPr="00000000">
        <w:rPr>
          <w:rtl w:val="0"/>
        </w:rPr>
        <w:t xml:space="preserve">  </w:t>
        <w:tab/>
      </w:r>
      <w:r w:rsidDel="00000000" w:rsidR="00000000" w:rsidRPr="00000000">
        <w:rPr>
          <w:b w:val="1"/>
          <w:rtl w:val="0"/>
        </w:rPr>
        <w:t xml:space="preserve">HEZKUNTZA EREDUAREN 4 PRINTZIPIOAK ZEINTZUK DIRA?</w:t>
      </w:r>
    </w:p>
    <w:p w:rsidR="00000000" w:rsidDel="00000000" w:rsidP="00000000" w:rsidRDefault="00000000" w:rsidRPr="00000000" w14:paraId="0000001C">
      <w:pPr>
        <w:spacing w:after="240" w:before="240" w:line="240" w:lineRule="auto"/>
        <w:ind w:left="0" w:firstLine="0"/>
        <w:jc w:val="both"/>
        <w:rPr/>
      </w:pPr>
      <w:r w:rsidDel="00000000" w:rsidR="00000000" w:rsidRPr="00000000">
        <w:rPr>
          <w:rtl w:val="0"/>
        </w:rPr>
        <w:t xml:space="preserve">1- Umearen autonomia</w:t>
      </w:r>
    </w:p>
    <w:p w:rsidR="00000000" w:rsidDel="00000000" w:rsidP="00000000" w:rsidRDefault="00000000" w:rsidRPr="00000000" w14:paraId="0000001D">
      <w:pPr>
        <w:spacing w:after="240" w:before="240" w:line="240" w:lineRule="auto"/>
        <w:ind w:left="0" w:firstLine="0"/>
        <w:jc w:val="both"/>
        <w:rPr/>
      </w:pPr>
      <w:r w:rsidDel="00000000" w:rsidR="00000000" w:rsidRPr="00000000">
        <w:rPr>
          <w:rtl w:val="0"/>
        </w:rPr>
        <w:t xml:space="preserve">2- Umeek helduekin harremanetan egotean haien arteko harremanen emozioak sendotzen dira.</w:t>
      </w:r>
    </w:p>
    <w:p w:rsidR="00000000" w:rsidDel="00000000" w:rsidP="00000000" w:rsidRDefault="00000000" w:rsidRPr="00000000" w14:paraId="0000001E">
      <w:pPr>
        <w:spacing w:after="240" w:before="240" w:line="240" w:lineRule="auto"/>
        <w:ind w:left="0" w:firstLine="0"/>
        <w:jc w:val="both"/>
        <w:rPr/>
      </w:pPr>
      <w:r w:rsidDel="00000000" w:rsidR="00000000" w:rsidRPr="00000000">
        <w:rPr>
          <w:rtl w:val="0"/>
        </w:rPr>
        <w:t xml:space="preserve">3-  Bere buruarekiko eta inguruan dagoenarekiko kontzientzia hartzea.</w:t>
      </w:r>
    </w:p>
    <w:p w:rsidR="00000000" w:rsidDel="00000000" w:rsidP="00000000" w:rsidRDefault="00000000" w:rsidRPr="00000000" w14:paraId="0000001F">
      <w:pPr>
        <w:spacing w:after="240" w:before="240" w:line="240" w:lineRule="auto"/>
        <w:ind w:left="0" w:firstLine="0"/>
        <w:jc w:val="both"/>
        <w:rPr/>
      </w:pPr>
      <w:r w:rsidDel="00000000" w:rsidR="00000000" w:rsidRPr="00000000">
        <w:rPr>
          <w:rtl w:val="0"/>
        </w:rPr>
        <w:t xml:space="preserve">4- Egoera fisiko ona izatea.</w:t>
      </w:r>
    </w:p>
    <w:p w:rsidR="00000000" w:rsidDel="00000000" w:rsidP="00000000" w:rsidRDefault="00000000" w:rsidRPr="00000000" w14:paraId="00000020">
      <w:pPr>
        <w:spacing w:after="240" w:before="240" w:line="240" w:lineRule="auto"/>
        <w:ind w:left="0" w:firstLine="0"/>
        <w:jc w:val="both"/>
        <w:rPr>
          <w:b w:val="1"/>
          <w:highlight w:val="yellow"/>
        </w:rPr>
      </w:pPr>
      <w:r w:rsidDel="00000000" w:rsidR="00000000" w:rsidRPr="00000000">
        <w:rPr>
          <w:b w:val="1"/>
          <w:highlight w:val="yellow"/>
          <w:rtl w:val="0"/>
        </w:rPr>
        <w:t xml:space="preserve">pikLer-Lóczy hurbiLpena, eredua, eSperientzia edO hezkuntza?</w:t>
      </w:r>
    </w:p>
    <w:p w:rsidR="00000000" w:rsidDel="00000000" w:rsidP="00000000" w:rsidRDefault="00000000" w:rsidRPr="00000000" w14:paraId="00000021">
      <w:pPr>
        <w:spacing w:after="240" w:before="240" w:line="240" w:lineRule="auto"/>
        <w:ind w:left="0" w:firstLine="0"/>
        <w:jc w:val="both"/>
        <w:rPr>
          <w:b w:val="1"/>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ZEIN DA PIKLERREK DUEN LEHEN HAURTZAROKO HEZKUNTZAREN IDEIA NAGUSIA?</w:t>
      </w:r>
    </w:p>
    <w:p w:rsidR="00000000" w:rsidDel="00000000" w:rsidP="00000000" w:rsidRDefault="00000000" w:rsidRPr="00000000" w14:paraId="00000022">
      <w:pPr>
        <w:spacing w:after="240" w:before="240" w:line="240" w:lineRule="auto"/>
        <w:ind w:left="0" w:firstLine="0"/>
        <w:jc w:val="both"/>
        <w:rPr/>
      </w:pPr>
      <w:r w:rsidDel="00000000" w:rsidR="00000000" w:rsidRPr="00000000">
        <w:rPr>
          <w:rtl w:val="0"/>
        </w:rPr>
        <w:t xml:space="preserve">Familia-ingurunerako nahiz ingurune instituzionalerako. Umetxo edo ume txiki bakoitzean eta haren</w:t>
      </w:r>
      <w:r w:rsidDel="00000000" w:rsidR="00000000" w:rsidRPr="00000000">
        <w:rPr>
          <w:b w:val="1"/>
          <w:rtl w:val="0"/>
        </w:rPr>
        <w:t xml:space="preserve"> idiosinkrasian</w:t>
      </w:r>
      <w:r w:rsidDel="00000000" w:rsidR="00000000" w:rsidRPr="00000000">
        <w:rPr>
          <w:rtl w:val="0"/>
        </w:rPr>
        <w:t xml:space="preserve"> (gustuak, gaitasunak, interesak, erritmoak, beharrizanak eta abar) du </w:t>
      </w:r>
      <w:r w:rsidDel="00000000" w:rsidR="00000000" w:rsidRPr="00000000">
        <w:rPr>
          <w:b w:val="1"/>
          <w:rtl w:val="0"/>
        </w:rPr>
        <w:t xml:space="preserve">abiapuntua.</w:t>
      </w:r>
      <w:r w:rsidDel="00000000" w:rsidR="00000000" w:rsidRPr="00000000">
        <w:rPr>
          <w:rtl w:val="0"/>
        </w:rPr>
        <w:t xml:space="preserve"> Hezkuntza-sistema teoriko-praktiko zorrotza da; elementu guztiak elkarri lotuta daude, eta guztiak dira elkarrekiko ezinbestekoak.</w:t>
      </w:r>
    </w:p>
    <w:p w:rsidR="00000000" w:rsidDel="00000000" w:rsidP="00000000" w:rsidRDefault="00000000" w:rsidRPr="00000000" w14:paraId="00000023">
      <w:pPr>
        <w:spacing w:after="240" w:before="240" w:line="240" w:lineRule="auto"/>
        <w:ind w:left="0" w:firstLine="0"/>
        <w:jc w:val="both"/>
        <w:rPr>
          <w:b w:val="1"/>
        </w:rPr>
      </w:pPr>
      <w:r w:rsidDel="00000000" w:rsidR="00000000" w:rsidRPr="00000000">
        <w:rPr>
          <w:b w:val="1"/>
          <w:rtl w:val="0"/>
        </w:rPr>
        <w:t xml:space="preserve">2.</w:t>
      </w:r>
      <w:r w:rsidDel="00000000" w:rsidR="00000000" w:rsidRPr="00000000">
        <w:rPr>
          <w:rtl w:val="0"/>
        </w:rPr>
        <w:t xml:space="preserve">  </w:t>
        <w:tab/>
      </w:r>
      <w:r w:rsidDel="00000000" w:rsidR="00000000" w:rsidRPr="00000000">
        <w:rPr>
          <w:b w:val="1"/>
          <w:rtl w:val="0"/>
        </w:rPr>
        <w:t xml:space="preserve">ZER DA KALITATEZKO ZAINTZA PIKLERREN ABURUZ?</w:t>
      </w:r>
    </w:p>
    <w:p w:rsidR="00000000" w:rsidDel="00000000" w:rsidP="00000000" w:rsidRDefault="00000000" w:rsidRPr="00000000" w14:paraId="00000024">
      <w:pPr>
        <w:spacing w:after="240" w:before="240" w:line="240" w:lineRule="auto"/>
        <w:ind w:left="0" w:firstLine="0"/>
        <w:jc w:val="both"/>
        <w:rPr/>
      </w:pPr>
      <w:r w:rsidDel="00000000" w:rsidR="00000000" w:rsidRPr="00000000">
        <w:rPr>
          <w:rtl w:val="0"/>
        </w:rPr>
        <w:t xml:space="preserve">Izan ere, kalitateko zaintza ez da berdina izango ume guztientzako, haien egoeran baitan dago. Umeari zuzentzen zaion keinu, mugimendu edo hitz ororen ostean erantzuteko tarte bat uzten zaio, hala nahi badu umeak parte-hartze aktiboa izan eta lagundu dezan (Hevesi, 1993). Hasiera batean erreflexuzko erantzunak izango dira, baina, apurka-apurka, apropos zuzendutako begiradak, borondatezko irribarreak eta mugimendu geroz eta kontrolatuagoak bihurtuko dira, eta, azken buruan, erantzun garatuagoak, bere borondateak bideratuak.</w:t>
      </w:r>
    </w:p>
    <w:p w:rsidR="00000000" w:rsidDel="00000000" w:rsidP="00000000" w:rsidRDefault="00000000" w:rsidRPr="00000000" w14:paraId="00000025">
      <w:pPr>
        <w:spacing w:after="240" w:before="240" w:line="240" w:lineRule="auto"/>
        <w:ind w:left="0" w:firstLine="0"/>
        <w:jc w:val="both"/>
        <w:rPr>
          <w:b w:val="1"/>
        </w:rPr>
      </w:pPr>
      <w:r w:rsidDel="00000000" w:rsidR="00000000" w:rsidRPr="00000000">
        <w:rPr>
          <w:b w:val="1"/>
          <w:rtl w:val="0"/>
        </w:rPr>
        <w:t xml:space="preserve">3.</w:t>
      </w:r>
      <w:r w:rsidDel="00000000" w:rsidR="00000000" w:rsidRPr="00000000">
        <w:rPr>
          <w:rtl w:val="0"/>
        </w:rPr>
        <w:t xml:space="preserve">  </w:t>
        <w:tab/>
      </w:r>
      <w:r w:rsidDel="00000000" w:rsidR="00000000" w:rsidRPr="00000000">
        <w:rPr>
          <w:b w:val="1"/>
          <w:rtl w:val="0"/>
        </w:rPr>
        <w:t xml:space="preserve">NOLAKOA IZAN BEHAR DU HELDUAREN ESKUHARTZEA PIKLERREN HEZKUNTZA SISTEMAN?</w:t>
      </w:r>
    </w:p>
    <w:p w:rsidR="00000000" w:rsidDel="00000000" w:rsidP="00000000" w:rsidRDefault="00000000" w:rsidRPr="00000000" w14:paraId="00000026">
      <w:pPr>
        <w:spacing w:after="240" w:before="240" w:line="240" w:lineRule="auto"/>
        <w:ind w:left="0" w:firstLine="0"/>
        <w:jc w:val="both"/>
        <w:rPr/>
      </w:pPr>
      <w:r w:rsidDel="00000000" w:rsidR="00000000" w:rsidRPr="00000000">
        <w:rPr>
          <w:rtl w:val="0"/>
        </w:rPr>
        <w:t xml:space="preserve">Lehenengo mota kontaktu fisikoaren bitartez aplikatzen da, beti ere, umea pertsona bezala hartuta. (esku-hartze zuzena)</w:t>
      </w:r>
    </w:p>
    <w:p w:rsidR="00000000" w:rsidDel="00000000" w:rsidP="00000000" w:rsidRDefault="00000000" w:rsidRPr="00000000" w14:paraId="00000027">
      <w:pPr>
        <w:spacing w:after="240" w:before="240" w:line="240" w:lineRule="auto"/>
        <w:ind w:left="0" w:firstLine="0"/>
        <w:jc w:val="both"/>
        <w:rPr/>
      </w:pPr>
      <w:r w:rsidDel="00000000" w:rsidR="00000000" w:rsidRPr="00000000">
        <w:rPr>
          <w:rtl w:val="0"/>
        </w:rPr>
        <w:t xml:space="preserve">Bigarrena, umea bere kabuz heztean datza, heldua bigarren lerro batean utziz. (zeharkako esku-hartzea)</w:t>
      </w:r>
    </w:p>
    <w:p w:rsidR="00000000" w:rsidDel="00000000" w:rsidP="00000000" w:rsidRDefault="00000000" w:rsidRPr="00000000" w14:paraId="00000028">
      <w:pPr>
        <w:spacing w:after="240" w:before="240" w:line="240" w:lineRule="auto"/>
        <w:ind w:left="0" w:firstLine="0"/>
        <w:jc w:val="both"/>
        <w:rPr/>
      </w:pPr>
      <w:r w:rsidDel="00000000" w:rsidR="00000000" w:rsidRPr="00000000">
        <w:rPr>
          <w:rtl w:val="0"/>
        </w:rPr>
        <w:t xml:space="preserve">Laburbilduz,hezkuntza aipatzeko terminoak, pedagogia edo esperientzia dira, interesa non finkatzen dugun kontuan hartuta. Gai indibidualak, psikologikoak, sistemikoak, pedagogikoak, familiakoak edo instituzionalak diren kontuan hartuta bata edo bestea izango da. Agerikoa denez, horretarako eta askoz gehiagotarako ematen du.</w:t>
      </w:r>
    </w:p>
    <w:p w:rsidR="00000000" w:rsidDel="00000000" w:rsidP="00000000" w:rsidRDefault="00000000" w:rsidRPr="00000000" w14:paraId="00000029">
      <w:pPr>
        <w:spacing w:after="240" w:before="240" w:line="240" w:lineRule="auto"/>
        <w:ind w:left="0" w:firstLine="0"/>
        <w:jc w:val="both"/>
        <w:rPr>
          <w:b w:val="1"/>
        </w:rPr>
      </w:pPr>
      <w:r w:rsidDel="00000000" w:rsidR="00000000" w:rsidRPr="00000000">
        <w:rPr>
          <w:rtl w:val="0"/>
        </w:rPr>
      </w:r>
    </w:p>
    <w:p w:rsidR="00000000" w:rsidDel="00000000" w:rsidP="00000000" w:rsidRDefault="00000000" w:rsidRPr="00000000" w14:paraId="0000002A">
      <w:pPr>
        <w:spacing w:after="240" w:before="240" w:line="240" w:lineRule="auto"/>
        <w:ind w:left="0" w:firstLine="0"/>
        <w:jc w:val="both"/>
        <w:rPr>
          <w:b w:val="1"/>
          <w:highlight w:val="yellow"/>
        </w:rPr>
      </w:pPr>
      <w:r w:rsidDel="00000000" w:rsidR="00000000" w:rsidRPr="00000000">
        <w:rPr>
          <w:b w:val="1"/>
          <w:highlight w:val="yellow"/>
          <w:rtl w:val="0"/>
        </w:rPr>
        <w:t xml:space="preserve">nOLakOa da umetxOa edO ume txikia  pikLer-Lóczy-ren kOntzepziOaren arabera?</w:t>
      </w:r>
    </w:p>
    <w:p w:rsidR="00000000" w:rsidDel="00000000" w:rsidP="00000000" w:rsidRDefault="00000000" w:rsidRPr="00000000" w14:paraId="0000002B">
      <w:pPr>
        <w:spacing w:after="240" w:before="240" w:line="240" w:lineRule="auto"/>
        <w:ind w:left="0" w:firstLine="0"/>
        <w:jc w:val="both"/>
        <w:rPr>
          <w:b w:val="1"/>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NOLAKOA  LÓCZY INSTITUTUAK DUEN UMEAREN PERTZEPZIOA? OROKORREAN AZALDU: MUGIMENDUAN, EGUNEROKOA JARDUERAN, HIZKUNTZAN</w:t>
      </w:r>
    </w:p>
    <w:p w:rsidR="00000000" w:rsidDel="00000000" w:rsidP="00000000" w:rsidRDefault="00000000" w:rsidRPr="00000000" w14:paraId="0000002C">
      <w:pPr>
        <w:spacing w:after="240" w:before="240" w:line="240" w:lineRule="auto"/>
        <w:ind w:left="0" w:firstLine="0"/>
        <w:jc w:val="both"/>
        <w:rPr/>
      </w:pPr>
      <w:r w:rsidDel="00000000" w:rsidR="00000000" w:rsidRPr="00000000">
        <w:rPr>
          <w:rtl w:val="0"/>
        </w:rPr>
        <w:t xml:space="preserve">Testuinguru piklertarrean sakontzea, eta alderantziz. Pikler-Lóczyk aurkezten digun umetxoa edo ume txikia ohiko pentsaeratik guztiz desberdina da: mugimendu askean proaktiboa da; eguneroko jardueran autonomoa; zuzentzen zaion hizkuntza ulertzeko gai eta, bereziki, zaintzetan mintzakide aktiboa da.</w:t>
      </w:r>
    </w:p>
    <w:p w:rsidR="00000000" w:rsidDel="00000000" w:rsidP="00000000" w:rsidRDefault="00000000" w:rsidRPr="00000000" w14:paraId="0000002D">
      <w:pPr>
        <w:spacing w:after="240" w:before="240" w:line="240" w:lineRule="auto"/>
        <w:ind w:left="0" w:firstLine="0"/>
        <w:jc w:val="both"/>
        <w:rPr>
          <w:b w:val="1"/>
        </w:rPr>
      </w:pPr>
      <w:r w:rsidDel="00000000" w:rsidR="00000000" w:rsidRPr="00000000">
        <w:rPr>
          <w:b w:val="1"/>
          <w:rtl w:val="0"/>
        </w:rPr>
        <w:t xml:space="preserve">2.</w:t>
      </w:r>
      <w:r w:rsidDel="00000000" w:rsidR="00000000" w:rsidRPr="00000000">
        <w:rPr>
          <w:rtl w:val="0"/>
        </w:rPr>
        <w:t xml:space="preserve">  </w:t>
        <w:tab/>
      </w:r>
      <w:r w:rsidDel="00000000" w:rsidR="00000000" w:rsidRPr="00000000">
        <w:rPr>
          <w:b w:val="1"/>
          <w:rtl w:val="0"/>
        </w:rPr>
        <w:t xml:space="preserve">AZALDU MUGIEMDUA, ARNASKETA, LOA, ELIKADURA,… TRATATZEN DITU LEHEN HAURTZAROAN?</w:t>
      </w:r>
    </w:p>
    <w:p w:rsidR="00000000" w:rsidDel="00000000" w:rsidP="00000000" w:rsidRDefault="00000000" w:rsidRPr="00000000" w14:paraId="0000002E">
      <w:pPr>
        <w:spacing w:after="240" w:before="240" w:line="240" w:lineRule="auto"/>
        <w:ind w:left="0" w:firstLine="0"/>
        <w:jc w:val="both"/>
        <w:rPr/>
      </w:pPr>
      <w:r w:rsidDel="00000000" w:rsidR="00000000" w:rsidRPr="00000000">
        <w:rPr>
          <w:rtl w:val="0"/>
        </w:rPr>
        <w:t xml:space="preserve">Mugimenduak: Xurgatze-, arnaste- eta erraietako mugimenduak muskulatura leuneko funtzio begetatiboak dira. Elikadurari eta loari esker, lehen hilabeteetan natura arduratzen da gorputzaren hazkundeaz. Heltze-prozesu fisiologikoa eta «ni»-aren heltze-prozesua paraleloak dira. Izan ere, digestio-aparatuaren erraietako muskulaturaren heltze-prozesua esfinterren kontrol autonomo eta borondatezkoa eskuratzen denean amaitzen da. Ohiko esfinter erabilera, hiru urte inguruan eskuratzen da.</w:t>
      </w:r>
    </w:p>
    <w:p w:rsidR="00000000" w:rsidDel="00000000" w:rsidP="00000000" w:rsidRDefault="00000000" w:rsidRPr="00000000" w14:paraId="0000002F">
      <w:pPr>
        <w:spacing w:after="240" w:before="240" w:line="240" w:lineRule="auto"/>
        <w:ind w:left="0" w:firstLine="0"/>
        <w:jc w:val="both"/>
        <w:rPr/>
      </w:pPr>
      <w:r w:rsidDel="00000000" w:rsidR="00000000" w:rsidRPr="00000000">
        <w:rPr>
          <w:rtl w:val="0"/>
        </w:rPr>
        <w:t xml:space="preserve">Arnasketa: Arnasketak, pixkanaka-pixkanaka, gorputz-enborraren muskulaturaren funtzio tonikoaren integrazioa dakar. Funtzio motorra organo batek —muskulatura ildaskatuak—, bi funtziok —tonikoak eta klonikoak— eta hiru mugimendu motak —pasiboak, aktiboak eta jarrerakoak— osatzen dute.</w:t>
      </w:r>
    </w:p>
    <w:p w:rsidR="00000000" w:rsidDel="00000000" w:rsidP="00000000" w:rsidRDefault="00000000" w:rsidRPr="00000000" w14:paraId="00000030">
      <w:pPr>
        <w:spacing w:after="240" w:before="240" w:line="240" w:lineRule="auto"/>
        <w:ind w:left="0" w:firstLine="0"/>
        <w:jc w:val="both"/>
        <w:rPr/>
      </w:pPr>
      <w:r w:rsidDel="00000000" w:rsidR="00000000" w:rsidRPr="00000000">
        <w:rPr>
          <w:rtl w:val="0"/>
        </w:rPr>
      </w:r>
    </w:p>
    <w:p w:rsidR="00000000" w:rsidDel="00000000" w:rsidP="00000000" w:rsidRDefault="00000000" w:rsidRPr="00000000" w14:paraId="00000031">
      <w:pPr>
        <w:spacing w:after="240" w:before="240" w:line="240" w:lineRule="auto"/>
        <w:ind w:left="0" w:firstLine="0"/>
        <w:jc w:val="both"/>
        <w:rPr>
          <w:b w:val="1"/>
        </w:rPr>
      </w:pPr>
      <w:r w:rsidDel="00000000" w:rsidR="00000000" w:rsidRPr="00000000">
        <w:rPr>
          <w:b w:val="1"/>
          <w:rtl w:val="0"/>
        </w:rPr>
        <w:t xml:space="preserve">3.</w:t>
      </w:r>
      <w:r w:rsidDel="00000000" w:rsidR="00000000" w:rsidRPr="00000000">
        <w:rPr>
          <w:rtl w:val="0"/>
        </w:rPr>
        <w:t xml:space="preserve">  </w:t>
        <w:tab/>
      </w:r>
      <w:r w:rsidDel="00000000" w:rsidR="00000000" w:rsidRPr="00000000">
        <w:rPr>
          <w:b w:val="1"/>
          <w:rtl w:val="0"/>
        </w:rPr>
        <w:t xml:space="preserve">ZERGATIK PIKLERREN HEZKUNTZA EREDUAN HELDUEN ESKUHARTZEA MUGATZEN DA?</w:t>
      </w:r>
    </w:p>
    <w:p w:rsidR="00000000" w:rsidDel="00000000" w:rsidP="00000000" w:rsidRDefault="00000000" w:rsidRPr="00000000" w14:paraId="00000032">
      <w:pPr>
        <w:spacing w:after="240" w:before="240" w:line="240" w:lineRule="auto"/>
        <w:ind w:left="0" w:firstLine="0"/>
        <w:jc w:val="both"/>
        <w:rPr>
          <w:b w:val="1"/>
        </w:rPr>
      </w:pPr>
      <w:r w:rsidDel="00000000" w:rsidR="00000000" w:rsidRPr="00000000">
        <w:rPr>
          <w:rtl w:val="0"/>
        </w:rPr>
        <w:t xml:space="preserve">Umearen autonomia sustatu nahi duelako eta ez du nahi haien gurasoaz edo heldu baten menpean egotea. Baizik eta umeen autonomia garatzea. </w:t>
      </w:r>
      <w:r w:rsidDel="00000000" w:rsidR="00000000" w:rsidRPr="00000000">
        <w:rPr>
          <w:rtl w:val="0"/>
        </w:rPr>
      </w:r>
    </w:p>
    <w:p w:rsidR="00000000" w:rsidDel="00000000" w:rsidP="00000000" w:rsidRDefault="00000000" w:rsidRPr="00000000" w14:paraId="00000033">
      <w:pPr>
        <w:spacing w:after="240" w:before="240" w:line="240" w:lineRule="auto"/>
        <w:ind w:left="0" w:firstLine="0"/>
        <w:jc w:val="both"/>
        <w:rPr>
          <w:b w:val="1"/>
        </w:rPr>
      </w:pPr>
      <w:r w:rsidDel="00000000" w:rsidR="00000000" w:rsidRPr="00000000">
        <w:rPr>
          <w:rtl w:val="0"/>
        </w:rPr>
      </w:r>
    </w:p>
    <w:p w:rsidR="00000000" w:rsidDel="00000000" w:rsidP="00000000" w:rsidRDefault="00000000" w:rsidRPr="00000000" w14:paraId="00000034">
      <w:pPr>
        <w:spacing w:after="240" w:before="240" w:line="240" w:lineRule="auto"/>
        <w:ind w:left="0" w:firstLine="0"/>
        <w:jc w:val="both"/>
        <w:rPr>
          <w:b w:val="1"/>
          <w:highlight w:val="yellow"/>
        </w:rPr>
      </w:pPr>
      <w:r w:rsidDel="00000000" w:rsidR="00000000" w:rsidRPr="00000000">
        <w:rPr>
          <w:b w:val="1"/>
          <w:highlight w:val="yellow"/>
          <w:rtl w:val="0"/>
        </w:rPr>
        <w:t xml:space="preserve">nOLakOa da pikLer-Lóczy hezkuntza</w:t>
      </w:r>
    </w:p>
    <w:p w:rsidR="00000000" w:rsidDel="00000000" w:rsidP="00000000" w:rsidRDefault="00000000" w:rsidRPr="00000000" w14:paraId="00000035">
      <w:pPr>
        <w:spacing w:after="240" w:before="240" w:line="240" w:lineRule="auto"/>
        <w:ind w:left="0" w:firstLine="0"/>
        <w:jc w:val="both"/>
        <w:rPr>
          <w:b w:val="1"/>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ZEINTZUK DIRA PIKLERREN ZAINTZAREN INGURUKO URREZKO ARAUAK?</w:t>
      </w:r>
    </w:p>
    <w:p w:rsidR="00000000" w:rsidDel="00000000" w:rsidP="00000000" w:rsidRDefault="00000000" w:rsidRPr="00000000" w14:paraId="00000036">
      <w:pPr>
        <w:spacing w:after="240" w:before="240" w:line="240" w:lineRule="auto"/>
        <w:ind w:left="0" w:firstLine="0"/>
        <w:jc w:val="both"/>
        <w:rPr/>
      </w:pPr>
      <w:r w:rsidDel="00000000" w:rsidR="00000000" w:rsidRPr="00000000">
        <w:rPr>
          <w:rtl w:val="0"/>
        </w:rPr>
        <w:t xml:space="preserve">«ez inoiz ipini umea berak bakarrik menperatzen ez duen postura batean», «soberako koilarakadarik ez!», «umearen ahalmenean konfiantza, konfiantza eta konfiantza», «autonomia ez da betebeharra, eskubidea baino», «ez agindu gero bete ezin izango den ezer»</w:t>
      </w:r>
    </w:p>
    <w:p w:rsidR="00000000" w:rsidDel="00000000" w:rsidP="00000000" w:rsidRDefault="00000000" w:rsidRPr="00000000" w14:paraId="00000037">
      <w:pPr>
        <w:spacing w:after="240" w:before="240" w:line="240" w:lineRule="auto"/>
        <w:ind w:left="0" w:firstLine="0"/>
        <w:jc w:val="both"/>
        <w:rPr>
          <w:b w:val="1"/>
        </w:rPr>
      </w:pPr>
      <w:r w:rsidDel="00000000" w:rsidR="00000000" w:rsidRPr="00000000">
        <w:rPr>
          <w:b w:val="1"/>
          <w:rtl w:val="0"/>
        </w:rPr>
        <w:t xml:space="preserve">2.</w:t>
      </w:r>
      <w:r w:rsidDel="00000000" w:rsidR="00000000" w:rsidRPr="00000000">
        <w:rPr>
          <w:rtl w:val="0"/>
        </w:rPr>
        <w:t xml:space="preserve">  </w:t>
        <w:tab/>
      </w:r>
      <w:r w:rsidDel="00000000" w:rsidR="00000000" w:rsidRPr="00000000">
        <w:rPr>
          <w:b w:val="1"/>
          <w:rtl w:val="0"/>
        </w:rPr>
        <w:t xml:space="preserve">LÓCZY INSTITUTOKO HEZKUNTZAREN ESPERIENTZIAREN  FAKTOREAK ZEINTZUK DIRA?</w:t>
      </w:r>
    </w:p>
    <w:p w:rsidR="00000000" w:rsidDel="00000000" w:rsidP="00000000" w:rsidRDefault="00000000" w:rsidRPr="00000000" w14:paraId="00000038">
      <w:pPr>
        <w:spacing w:after="240" w:before="240" w:line="240" w:lineRule="auto"/>
        <w:ind w:left="0" w:firstLine="0"/>
        <w:jc w:val="both"/>
        <w:rPr/>
      </w:pPr>
      <w:r w:rsidDel="00000000" w:rsidR="00000000" w:rsidRPr="00000000">
        <w:rPr>
          <w:rtl w:val="0"/>
        </w:rPr>
        <w:t xml:space="preserve">David eta Appellen eskutik (2010); egile horiek Lóczyko esperientziaren arrakastaren faktoreak aztertu zituzten.</w:t>
      </w:r>
    </w:p>
    <w:p w:rsidR="00000000" w:rsidDel="00000000" w:rsidP="00000000" w:rsidRDefault="00000000" w:rsidRPr="00000000" w14:paraId="00000039">
      <w:pPr>
        <w:spacing w:after="240" w:before="240" w:line="240" w:lineRule="auto"/>
        <w:ind w:left="0" w:firstLine="0"/>
        <w:jc w:val="both"/>
        <w:rPr/>
      </w:pPr>
      <w:r w:rsidDel="00000000" w:rsidR="00000000" w:rsidRPr="00000000">
        <w:rPr>
          <w:rtl w:val="0"/>
        </w:rPr>
        <w:t xml:space="preserve"> Lehenik eta behin, bizitzan eta umetxoen eta ume txikien harremanetan egonkortasuna sustatzen da.</w:t>
      </w:r>
    </w:p>
    <w:p w:rsidR="00000000" w:rsidDel="00000000" w:rsidP="00000000" w:rsidRDefault="00000000" w:rsidRPr="00000000" w14:paraId="0000003A">
      <w:pPr>
        <w:spacing w:after="240" w:before="240" w:line="240" w:lineRule="auto"/>
        <w:ind w:left="0" w:firstLine="0"/>
        <w:jc w:val="both"/>
        <w:rPr/>
      </w:pPr>
      <w:r w:rsidDel="00000000" w:rsidR="00000000" w:rsidRPr="00000000">
        <w:rPr>
          <w:rtl w:val="0"/>
        </w:rPr>
        <w:t xml:space="preserve">Bigarrenik, umea pertsona gisa tratatzen da.</w:t>
      </w:r>
    </w:p>
    <w:p w:rsidR="00000000" w:rsidDel="00000000" w:rsidP="00000000" w:rsidRDefault="00000000" w:rsidRPr="00000000" w14:paraId="0000003B">
      <w:pPr>
        <w:spacing w:after="240" w:before="240" w:line="240" w:lineRule="auto"/>
        <w:ind w:left="0" w:firstLine="0"/>
        <w:jc w:val="both"/>
        <w:rPr/>
      </w:pPr>
      <w:r w:rsidDel="00000000" w:rsidR="00000000" w:rsidRPr="00000000">
        <w:rPr>
          <w:rtl w:val="0"/>
        </w:rPr>
        <w:t xml:space="preserve">Hirugarrenik, lehentasunezko harremana.</w:t>
      </w:r>
    </w:p>
    <w:p w:rsidR="00000000" w:rsidDel="00000000" w:rsidP="00000000" w:rsidRDefault="00000000" w:rsidRPr="00000000" w14:paraId="0000003C">
      <w:pPr>
        <w:spacing w:after="240" w:before="240" w:lineRule="auto"/>
        <w:ind w:left="36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