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D6" w:rsidRPr="00D70AD6" w:rsidRDefault="00D70AD6" w:rsidP="00D70AD6">
      <w:pPr>
        <w:rPr>
          <w:rFonts w:eastAsia="Times New Roman"/>
          <w:lang w:eastAsia="es-ES"/>
        </w:rPr>
      </w:pPr>
      <w:proofErr w:type="spellStart"/>
      <w:r w:rsidRPr="00D70AD6">
        <w:rPr>
          <w:rFonts w:ascii="Arial" w:eastAsia="Times New Roman" w:hAnsi="Arial" w:cs="Arial"/>
          <w:color w:val="000000"/>
          <w:sz w:val="36"/>
          <w:szCs w:val="36"/>
          <w:lang w:eastAsia="es-ES"/>
        </w:rPr>
        <w:t>Galdetegia</w:t>
      </w:r>
      <w:proofErr w:type="spellEnd"/>
      <w:r w:rsidRPr="00D70AD6">
        <w:rPr>
          <w:rFonts w:ascii="Arial" w:eastAsia="Times New Roman" w:hAnsi="Arial" w:cs="Arial"/>
          <w:color w:val="000000"/>
          <w:sz w:val="36"/>
          <w:szCs w:val="36"/>
          <w:lang w:eastAsia="es-ES"/>
        </w:rPr>
        <w:t>:</w:t>
      </w:r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D70AD6" w:rsidRDefault="00D70AD6" w:rsidP="00D70AD6">
      <w:pPr>
        <w:rPr>
          <w:rFonts w:eastAsia="Times New Roman"/>
          <w:lang w:eastAsia="es-ES"/>
        </w:rPr>
      </w:pPr>
      <w:r w:rsidRPr="00D70AD6">
        <w:rPr>
          <w:rFonts w:ascii="Arial" w:eastAsia="Times New Roman" w:hAnsi="Arial" w:cs="Arial"/>
          <w:color w:val="000000"/>
          <w:sz w:val="36"/>
          <w:szCs w:val="36"/>
          <w:lang w:eastAsia="es-ES"/>
        </w:rPr>
        <w:t xml:space="preserve">18-25 </w:t>
      </w:r>
      <w:proofErr w:type="spellStart"/>
      <w:r w:rsidRPr="00D70AD6">
        <w:rPr>
          <w:rFonts w:ascii="Arial" w:eastAsia="Times New Roman" w:hAnsi="Arial" w:cs="Arial"/>
          <w:color w:val="000000"/>
          <w:sz w:val="36"/>
          <w:szCs w:val="36"/>
          <w:lang w:eastAsia="es-ES"/>
        </w:rPr>
        <w:t>urtekoentzat</w:t>
      </w:r>
      <w:proofErr w:type="spellEnd"/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D70AD6" w:rsidRDefault="00D70AD6" w:rsidP="00D70AD6">
      <w:pPr>
        <w:rPr>
          <w:rFonts w:eastAsia="Times New Roman"/>
          <w:lang w:eastAsia="es-ES"/>
        </w:rPr>
      </w:pPr>
      <w:r w:rsidRPr="00D70AD6">
        <w:rPr>
          <w:rFonts w:ascii="Arial" w:eastAsia="Times New Roman" w:hAnsi="Arial" w:cs="Arial"/>
          <w:color w:val="000000"/>
          <w:lang w:eastAsia="es-ES"/>
        </w:rPr>
        <w:t xml:space="preserve">1)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Herri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batean 100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biztanle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daude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Horietatik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85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gizonak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izango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dira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eta 15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emakumeak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Pertsona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bat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zoriz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aukeratu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dugu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makilatuta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dagoela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konturatu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gara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(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ezpain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gorriak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rimelak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…)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Pertsona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hori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emakumea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ala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gizona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da</w:t>
      </w:r>
      <w:proofErr w:type="gramStart"/>
      <w:r w:rsidRPr="00D70AD6">
        <w:rPr>
          <w:rFonts w:ascii="Arial" w:eastAsia="Times New Roman" w:hAnsi="Arial" w:cs="Arial"/>
          <w:color w:val="000000"/>
          <w:lang w:eastAsia="es-ES"/>
        </w:rPr>
        <w:t>?</w:t>
      </w:r>
      <w:proofErr w:type="gramEnd"/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D70AD6" w:rsidRDefault="00D70AD6" w:rsidP="00D70AD6">
      <w:pPr>
        <w:pStyle w:val="Prrafodelista"/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emakumea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D70AD6" w:rsidRPr="00D70AD6" w:rsidRDefault="00D70AD6" w:rsidP="00D70AD6">
      <w:pPr>
        <w:pStyle w:val="Prrafodelista"/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Gizona</w:t>
      </w:r>
      <w:proofErr w:type="spellEnd"/>
    </w:p>
    <w:p w:rsidR="00D70AD6" w:rsidRPr="00D70AD6" w:rsidRDefault="00D70AD6" w:rsidP="00D70AD6">
      <w:pPr>
        <w:rPr>
          <w:rFonts w:eastAsia="Times New Roman"/>
          <w:lang w:eastAsia="es-ES"/>
        </w:rPr>
      </w:pPr>
      <w:r w:rsidRPr="00D70AD6">
        <w:rPr>
          <w:rFonts w:ascii="Arial" w:eastAsia="Times New Roman" w:hAnsi="Arial" w:cs="Arial"/>
          <w:color w:val="000000"/>
          <w:lang w:eastAsia="es-ES"/>
        </w:rPr>
        <w:t> </w:t>
      </w:r>
    </w:p>
    <w:p w:rsidR="00D70AD6" w:rsidRPr="00D70AD6" w:rsidRDefault="00D70AD6" w:rsidP="00D70AD6">
      <w:pPr>
        <w:rPr>
          <w:rFonts w:eastAsia="Times New Roman"/>
          <w:lang w:eastAsia="es-ES"/>
        </w:rPr>
      </w:pPr>
      <w:r w:rsidRPr="00D70AD6">
        <w:rPr>
          <w:rFonts w:ascii="Arial" w:eastAsia="Times New Roman" w:hAnsi="Arial" w:cs="Arial"/>
          <w:color w:val="000000"/>
          <w:lang w:eastAsia="es-ES"/>
        </w:rPr>
        <w:t>2)  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Orain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dela 10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urte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emakumeen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%90a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egiten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zituen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etxeko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lanak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Gaur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egun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>,         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gertatu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diren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berdintasun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politika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kanpaina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kontuan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hartuta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zure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ustez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emakumeen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zein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portzentailek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eigten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dituzte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etxekolanak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>?</w:t>
      </w:r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D70AD6" w:rsidRDefault="00D70AD6" w:rsidP="00D70AD6">
      <w:pPr>
        <w:rPr>
          <w:rFonts w:eastAsia="Times New Roman"/>
          <w:lang w:eastAsia="es-ES"/>
        </w:rPr>
      </w:pPr>
      <w:r w:rsidRPr="00D70AD6">
        <w:rPr>
          <w:rFonts w:ascii="Arial" w:eastAsia="Times New Roman" w:hAnsi="Arial" w:cs="Arial"/>
          <w:color w:val="000000"/>
          <w:lang w:eastAsia="es-ES"/>
        </w:rPr>
        <w:t>3)  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Ondorengo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lerroetan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emakume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baten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ezaugarriak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ipiniko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dizkizuegu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>:</w:t>
      </w:r>
    </w:p>
    <w:p w:rsidR="00D70AD6" w:rsidRPr="00D70AD6" w:rsidRDefault="00D70AD6" w:rsidP="00D70AD6">
      <w:pPr>
        <w:rPr>
          <w:rFonts w:eastAsia="Times New Roman"/>
          <w:lang w:eastAsia="es-ES"/>
        </w:rPr>
      </w:pPr>
      <w:r w:rsidRPr="00D70AD6">
        <w:rPr>
          <w:rFonts w:ascii="Arial" w:eastAsia="Times New Roman" w:hAnsi="Arial" w:cs="Arial"/>
          <w:color w:val="000000"/>
          <w:lang w:eastAsia="es-ES"/>
        </w:rPr>
        <w:t xml:space="preserve">Irati, 20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urteko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emakume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lirain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dotore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langile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erakargarri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kirolaria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da.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Zein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kirol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egiten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duela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uste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duzu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>?</w:t>
      </w:r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D70AD6" w:rsidRDefault="00D70AD6" w:rsidP="00D70AD6">
      <w:pPr>
        <w:pStyle w:val="Prrafodelista"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D70AD6">
        <w:rPr>
          <w:rFonts w:ascii="Arial" w:eastAsia="Times New Roman" w:hAnsi="Arial" w:cs="Arial"/>
          <w:color w:val="000000"/>
          <w:lang w:eastAsia="es-ES"/>
        </w:rPr>
        <w:t>Judo</w:t>
      </w:r>
    </w:p>
    <w:p w:rsidR="00D70AD6" w:rsidRPr="00D70AD6" w:rsidRDefault="00D70AD6" w:rsidP="00D70AD6">
      <w:pPr>
        <w:pStyle w:val="Prrafodelista"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Baleta</w:t>
      </w:r>
      <w:proofErr w:type="spellEnd"/>
    </w:p>
    <w:p w:rsidR="00D70AD6" w:rsidRPr="00D70AD6" w:rsidRDefault="00D70AD6" w:rsidP="00D70AD6">
      <w:pPr>
        <w:pStyle w:val="Prrafodelista"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Eskupilota</w:t>
      </w:r>
      <w:proofErr w:type="spellEnd"/>
    </w:p>
    <w:p w:rsidR="00D70AD6" w:rsidRPr="00D70AD6" w:rsidRDefault="00D70AD6" w:rsidP="00D70AD6">
      <w:pPr>
        <w:pStyle w:val="Prrafodelista"/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Futbola</w:t>
      </w:r>
      <w:proofErr w:type="spellEnd"/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D70AD6" w:rsidRDefault="00D70AD6" w:rsidP="00D70AD6">
      <w:pPr>
        <w:rPr>
          <w:rFonts w:eastAsia="Times New Roman"/>
          <w:lang w:eastAsia="es-ES"/>
        </w:rPr>
      </w:pPr>
      <w:r w:rsidRPr="00D70AD6">
        <w:rPr>
          <w:rFonts w:ascii="Arial" w:eastAsia="Times New Roman" w:hAnsi="Arial" w:cs="Arial"/>
          <w:color w:val="000000"/>
          <w:lang w:eastAsia="es-ES"/>
        </w:rPr>
        <w:t xml:space="preserve">4)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Diskoteka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batera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bi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emakume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sartu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dira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bat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heterosexuala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bestea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bisexuala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Jarri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bakoitzak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ligatzeko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duen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portzentaila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>:</w:t>
      </w:r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D70AD6" w:rsidRDefault="00D70AD6" w:rsidP="00D70AD6">
      <w:pPr>
        <w:pStyle w:val="Prrafodelista"/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Heterosexualak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>:</w:t>
      </w:r>
    </w:p>
    <w:p w:rsidR="00D70AD6" w:rsidRPr="00D70AD6" w:rsidRDefault="00D70AD6" w:rsidP="00D70AD6">
      <w:pPr>
        <w:pStyle w:val="Prrafodelista"/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Bisexualak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>:</w:t>
      </w:r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D70AD6" w:rsidRDefault="00D70AD6" w:rsidP="00D70AD6">
      <w:pPr>
        <w:rPr>
          <w:rFonts w:eastAsia="Times New Roman"/>
          <w:lang w:eastAsia="es-ES"/>
        </w:rPr>
      </w:pPr>
      <w:r w:rsidRPr="00D70AD6">
        <w:rPr>
          <w:rFonts w:ascii="Arial" w:eastAsia="Times New Roman" w:hAnsi="Arial" w:cs="Arial"/>
          <w:color w:val="000000"/>
          <w:lang w:eastAsia="es-ES"/>
        </w:rPr>
        <w:t xml:space="preserve">5)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Herri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bateko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biztanleriaren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%60ak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lesbianak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onartzen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dituela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adierazi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du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eustatek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egindako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inkesta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baten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arabera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Laburtu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hiru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hitzetan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inkestaren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emaitza</w:t>
      </w:r>
      <w:proofErr w:type="gramStart"/>
      <w:r w:rsidRPr="00D70AD6">
        <w:rPr>
          <w:rFonts w:ascii="Arial" w:eastAsia="Times New Roman" w:hAnsi="Arial" w:cs="Arial"/>
          <w:color w:val="000000"/>
          <w:lang w:eastAsia="es-ES"/>
        </w:rPr>
        <w:t>,datuak</w:t>
      </w:r>
      <w:proofErr w:type="spellEnd"/>
      <w:proofErr w:type="gram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ipini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gabe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>.</w:t>
      </w:r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D70AD6" w:rsidRDefault="00D70AD6" w:rsidP="00D70AD6">
      <w:pPr>
        <w:rPr>
          <w:rFonts w:eastAsia="Times New Roman"/>
          <w:lang w:eastAsia="es-ES"/>
        </w:rPr>
      </w:pPr>
      <w:r w:rsidRPr="00D70AD6">
        <w:rPr>
          <w:rFonts w:ascii="Arial" w:eastAsia="Times New Roman" w:hAnsi="Arial" w:cs="Arial"/>
          <w:color w:val="000000"/>
          <w:lang w:eastAsia="es-ES"/>
        </w:rPr>
        <w:t xml:space="preserve">6)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Munduko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parlamentuko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kideen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artean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%10-a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baino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gutxiago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edo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gehiago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dira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emakumeak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? </w:t>
      </w:r>
      <w:bookmarkStart w:id="0" w:name="_GoBack"/>
      <w:bookmarkEnd w:id="0"/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2A1F75" w:rsidRDefault="00D70AD6" w:rsidP="002A1F75">
      <w:pPr>
        <w:pStyle w:val="Prrafodelista"/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2A1F75">
        <w:rPr>
          <w:rFonts w:ascii="Arial" w:eastAsia="Times New Roman" w:hAnsi="Arial" w:cs="Arial"/>
          <w:color w:val="000000"/>
          <w:lang w:eastAsia="es-ES"/>
        </w:rPr>
        <w:t>Gehiago</w:t>
      </w:r>
      <w:proofErr w:type="spellEnd"/>
    </w:p>
    <w:p w:rsidR="00D70AD6" w:rsidRPr="002A1F75" w:rsidRDefault="00D70AD6" w:rsidP="002A1F75">
      <w:pPr>
        <w:pStyle w:val="Prrafodelista"/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2A1F75">
        <w:rPr>
          <w:rFonts w:ascii="Arial" w:eastAsia="Times New Roman" w:hAnsi="Arial" w:cs="Arial"/>
          <w:color w:val="000000"/>
          <w:lang w:eastAsia="es-ES"/>
        </w:rPr>
        <w:t>Gutxiago</w:t>
      </w:r>
      <w:proofErr w:type="spellEnd"/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D70AD6" w:rsidRDefault="00D70AD6" w:rsidP="00D70AD6">
      <w:pPr>
        <w:rPr>
          <w:rFonts w:eastAsia="Times New Roman"/>
          <w:lang w:eastAsia="es-ES"/>
        </w:rPr>
      </w:pPr>
      <w:r w:rsidRPr="00D70AD6">
        <w:rPr>
          <w:rFonts w:ascii="Arial" w:eastAsia="Times New Roman" w:hAnsi="Arial" w:cs="Arial"/>
          <w:color w:val="000000"/>
          <w:lang w:eastAsia="es-ES"/>
        </w:rPr>
        <w:t xml:space="preserve">7)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Emakume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bat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zinemara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joan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da eta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bi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kartelerei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begira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geratu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da. Bata, Historias de san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valentin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bestea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Rocky Balboa,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Zein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ikustera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sartuko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da</w:t>
      </w:r>
      <w:proofErr w:type="gramStart"/>
      <w:r w:rsidRPr="00D70AD6">
        <w:rPr>
          <w:rFonts w:ascii="Arial" w:eastAsia="Times New Roman" w:hAnsi="Arial" w:cs="Arial"/>
          <w:color w:val="000000"/>
          <w:lang w:eastAsia="es-ES"/>
        </w:rPr>
        <w:t>?</w:t>
      </w:r>
      <w:proofErr w:type="gramEnd"/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2A1F75" w:rsidRDefault="00D70AD6" w:rsidP="002A1F75">
      <w:pPr>
        <w:pStyle w:val="Prrafodelista"/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A1F75">
        <w:rPr>
          <w:rFonts w:ascii="Arial" w:eastAsia="Times New Roman" w:hAnsi="Arial" w:cs="Arial"/>
          <w:color w:val="000000"/>
          <w:lang w:eastAsia="es-ES"/>
        </w:rPr>
        <w:t xml:space="preserve">Historias de san </w:t>
      </w:r>
      <w:proofErr w:type="spellStart"/>
      <w:r w:rsidRPr="002A1F75">
        <w:rPr>
          <w:rFonts w:ascii="Arial" w:eastAsia="Times New Roman" w:hAnsi="Arial" w:cs="Arial"/>
          <w:color w:val="000000"/>
          <w:lang w:eastAsia="es-ES"/>
        </w:rPr>
        <w:t>valentin</w:t>
      </w:r>
      <w:proofErr w:type="spellEnd"/>
    </w:p>
    <w:p w:rsidR="00D70AD6" w:rsidRPr="002A1F75" w:rsidRDefault="00D70AD6" w:rsidP="002A1F75">
      <w:pPr>
        <w:pStyle w:val="Prrafodelista"/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2A1F75">
        <w:rPr>
          <w:rFonts w:ascii="Arial" w:eastAsia="Times New Roman" w:hAnsi="Arial" w:cs="Arial"/>
          <w:color w:val="000000"/>
          <w:lang w:eastAsia="es-ES"/>
        </w:rPr>
        <w:t>Rocky Balboa</w:t>
      </w:r>
    </w:p>
    <w:p w:rsidR="00D70AD6" w:rsidRPr="00D70AD6" w:rsidRDefault="002A1F75" w:rsidP="00D70AD6">
      <w:pPr>
        <w:spacing w:after="240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br/>
      </w:r>
      <w:r w:rsidR="00D70AD6" w:rsidRPr="00D70AD6">
        <w:rPr>
          <w:rFonts w:eastAsia="Times New Roman"/>
          <w:lang w:eastAsia="es-ES"/>
        </w:rPr>
        <w:br/>
      </w:r>
    </w:p>
    <w:p w:rsidR="00D70AD6" w:rsidRPr="00D70AD6" w:rsidRDefault="00D70AD6" w:rsidP="00D70AD6">
      <w:pPr>
        <w:rPr>
          <w:rFonts w:eastAsia="Times New Roman"/>
          <w:lang w:eastAsia="es-ES"/>
        </w:rPr>
      </w:pPr>
      <w:r w:rsidRPr="00D70AD6">
        <w:rPr>
          <w:rFonts w:ascii="Arial" w:eastAsia="Times New Roman" w:hAnsi="Arial" w:cs="Arial"/>
          <w:color w:val="000000"/>
          <w:sz w:val="36"/>
          <w:szCs w:val="36"/>
          <w:lang w:eastAsia="es-ES"/>
        </w:rPr>
        <w:lastRenderedPageBreak/>
        <w:t xml:space="preserve">60 </w:t>
      </w:r>
      <w:proofErr w:type="spellStart"/>
      <w:r w:rsidRPr="00D70AD6">
        <w:rPr>
          <w:rFonts w:ascii="Arial" w:eastAsia="Times New Roman" w:hAnsi="Arial" w:cs="Arial"/>
          <w:color w:val="000000"/>
          <w:sz w:val="36"/>
          <w:szCs w:val="36"/>
          <w:lang w:eastAsia="es-ES"/>
        </w:rPr>
        <w:t>urtetik</w:t>
      </w:r>
      <w:proofErr w:type="spellEnd"/>
      <w:r w:rsidRPr="00D70AD6">
        <w:rPr>
          <w:rFonts w:ascii="Arial" w:eastAsia="Times New Roman" w:hAnsi="Arial" w:cs="Arial"/>
          <w:color w:val="000000"/>
          <w:sz w:val="36"/>
          <w:szCs w:val="36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sz w:val="36"/>
          <w:szCs w:val="36"/>
          <w:lang w:eastAsia="es-ES"/>
        </w:rPr>
        <w:t>gorakoentzat</w:t>
      </w:r>
      <w:proofErr w:type="spellEnd"/>
    </w:p>
    <w:p w:rsidR="00D70AD6" w:rsidRPr="00D70AD6" w:rsidRDefault="00D70AD6" w:rsidP="00D70AD6">
      <w:pPr>
        <w:spacing w:after="240"/>
        <w:rPr>
          <w:rFonts w:eastAsia="Times New Roman"/>
          <w:lang w:eastAsia="es-ES"/>
        </w:rPr>
      </w:pPr>
    </w:p>
    <w:p w:rsidR="00D70AD6" w:rsidRPr="00D70AD6" w:rsidRDefault="00D70AD6" w:rsidP="00D70AD6">
      <w:pPr>
        <w:rPr>
          <w:rFonts w:eastAsia="Times New Roman"/>
          <w:lang w:eastAsia="es-ES"/>
        </w:rPr>
      </w:pPr>
      <w:r w:rsidRPr="00D70AD6">
        <w:rPr>
          <w:rFonts w:ascii="Arial" w:eastAsia="Times New Roman" w:hAnsi="Arial" w:cs="Arial"/>
          <w:color w:val="000000"/>
          <w:lang w:eastAsia="es-ES"/>
        </w:rPr>
        <w:t xml:space="preserve">1)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Herri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batean 100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biztanle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daude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Horietatik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85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gizonak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izango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dira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eta 15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emakumeak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Pertsona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bat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zoriz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aukeratu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dugu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makilatuta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dagoela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konturatu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gara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(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ezpain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gorriak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rimelak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…)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Pertsona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hori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emakumea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ala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gizona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da</w:t>
      </w:r>
      <w:proofErr w:type="gramStart"/>
      <w:r w:rsidRPr="00D70AD6">
        <w:rPr>
          <w:rFonts w:ascii="Arial" w:eastAsia="Times New Roman" w:hAnsi="Arial" w:cs="Arial"/>
          <w:color w:val="000000"/>
          <w:lang w:eastAsia="es-ES"/>
        </w:rPr>
        <w:t>?</w:t>
      </w:r>
      <w:proofErr w:type="gramEnd"/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2A1F75" w:rsidRDefault="00D70AD6" w:rsidP="002A1F75">
      <w:pPr>
        <w:pStyle w:val="Prrafodelista"/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2A1F75">
        <w:rPr>
          <w:rFonts w:ascii="Arial" w:eastAsia="Times New Roman" w:hAnsi="Arial" w:cs="Arial"/>
          <w:color w:val="000000"/>
          <w:lang w:eastAsia="es-ES"/>
        </w:rPr>
        <w:t>emakumea</w:t>
      </w:r>
      <w:proofErr w:type="spellEnd"/>
      <w:r w:rsidRPr="002A1F75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D70AD6" w:rsidRPr="002A1F75" w:rsidRDefault="00D70AD6" w:rsidP="002A1F75">
      <w:pPr>
        <w:pStyle w:val="Prrafodelista"/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2A1F75">
        <w:rPr>
          <w:rFonts w:ascii="Arial" w:eastAsia="Times New Roman" w:hAnsi="Arial" w:cs="Arial"/>
          <w:color w:val="000000"/>
          <w:lang w:eastAsia="es-ES"/>
        </w:rPr>
        <w:t>Gizona</w:t>
      </w:r>
      <w:proofErr w:type="spellEnd"/>
    </w:p>
    <w:p w:rsidR="00D70AD6" w:rsidRPr="00D70AD6" w:rsidRDefault="00D70AD6" w:rsidP="00D70AD6">
      <w:pPr>
        <w:rPr>
          <w:rFonts w:eastAsia="Times New Roman"/>
          <w:lang w:eastAsia="es-ES"/>
        </w:rPr>
      </w:pPr>
      <w:r w:rsidRPr="00D70AD6">
        <w:rPr>
          <w:rFonts w:ascii="Arial" w:eastAsia="Times New Roman" w:hAnsi="Arial" w:cs="Arial"/>
          <w:color w:val="000000"/>
          <w:lang w:eastAsia="es-ES"/>
        </w:rPr>
        <w:t> </w:t>
      </w:r>
    </w:p>
    <w:p w:rsidR="00D70AD6" w:rsidRPr="00D70AD6" w:rsidRDefault="00D70AD6" w:rsidP="00D70AD6">
      <w:pPr>
        <w:rPr>
          <w:rFonts w:eastAsia="Times New Roman"/>
          <w:lang w:eastAsia="es-ES"/>
        </w:rPr>
      </w:pPr>
      <w:r w:rsidRPr="00D70AD6">
        <w:rPr>
          <w:rFonts w:ascii="Arial" w:eastAsia="Times New Roman" w:hAnsi="Arial" w:cs="Arial"/>
          <w:color w:val="000000"/>
          <w:lang w:eastAsia="es-ES"/>
        </w:rPr>
        <w:t>2)  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Orain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dela 10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urte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emakumeen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%90a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egiten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zituen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etxeko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lanak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Gaur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egun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>,         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gertatu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diren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berdintasun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politika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kanpaina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kontuan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hartuta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zure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ustez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emakumeen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zein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portzentailek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eigten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dituzte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etxekolanak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>?</w:t>
      </w:r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D70AD6" w:rsidRDefault="00D70AD6" w:rsidP="00D70AD6">
      <w:pPr>
        <w:rPr>
          <w:rFonts w:eastAsia="Times New Roman"/>
          <w:lang w:eastAsia="es-ES"/>
        </w:rPr>
      </w:pPr>
      <w:r w:rsidRPr="00D70AD6">
        <w:rPr>
          <w:rFonts w:ascii="Arial" w:eastAsia="Times New Roman" w:hAnsi="Arial" w:cs="Arial"/>
          <w:color w:val="000000"/>
          <w:lang w:eastAsia="es-ES"/>
        </w:rPr>
        <w:t>3)  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Ondorengo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lerroetan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emakume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baten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ezaugarriak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ipiniko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dizkizuegu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>:</w:t>
      </w:r>
    </w:p>
    <w:p w:rsidR="00D70AD6" w:rsidRPr="00D70AD6" w:rsidRDefault="00D70AD6" w:rsidP="00D70AD6">
      <w:pPr>
        <w:rPr>
          <w:rFonts w:eastAsia="Times New Roman"/>
          <w:lang w:eastAsia="es-ES"/>
        </w:rPr>
      </w:pPr>
      <w:r w:rsidRPr="00D70AD6">
        <w:rPr>
          <w:rFonts w:ascii="Arial" w:eastAsia="Times New Roman" w:hAnsi="Arial" w:cs="Arial"/>
          <w:color w:val="000000"/>
          <w:lang w:eastAsia="es-ES"/>
        </w:rPr>
        <w:t xml:space="preserve">Irati, 20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urteko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emakume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lirain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dotore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langile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erakargarri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kirolaria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da.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Zein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kirol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egiten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duela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uste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duzu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>?</w:t>
      </w:r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D50A07" w:rsidRDefault="00D70AD6" w:rsidP="00D50A07">
      <w:pPr>
        <w:pStyle w:val="Prrafodelista"/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D50A07">
        <w:rPr>
          <w:rFonts w:ascii="Arial" w:eastAsia="Times New Roman" w:hAnsi="Arial" w:cs="Arial"/>
          <w:color w:val="000000"/>
          <w:lang w:eastAsia="es-ES"/>
        </w:rPr>
        <w:t>Judo</w:t>
      </w:r>
    </w:p>
    <w:p w:rsidR="00D70AD6" w:rsidRPr="00D50A07" w:rsidRDefault="00D70AD6" w:rsidP="00D50A07">
      <w:pPr>
        <w:pStyle w:val="Prrafodelista"/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D50A07">
        <w:rPr>
          <w:rFonts w:ascii="Arial" w:eastAsia="Times New Roman" w:hAnsi="Arial" w:cs="Arial"/>
          <w:color w:val="000000"/>
          <w:lang w:eastAsia="es-ES"/>
        </w:rPr>
        <w:t>Baleta</w:t>
      </w:r>
      <w:proofErr w:type="spellEnd"/>
    </w:p>
    <w:p w:rsidR="00D70AD6" w:rsidRPr="00D50A07" w:rsidRDefault="00D70AD6" w:rsidP="00D50A07">
      <w:pPr>
        <w:pStyle w:val="Prrafodelista"/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D50A07">
        <w:rPr>
          <w:rFonts w:ascii="Arial" w:eastAsia="Times New Roman" w:hAnsi="Arial" w:cs="Arial"/>
          <w:color w:val="000000"/>
          <w:lang w:eastAsia="es-ES"/>
        </w:rPr>
        <w:t>Eskupilota</w:t>
      </w:r>
      <w:proofErr w:type="spellEnd"/>
    </w:p>
    <w:p w:rsidR="00D70AD6" w:rsidRPr="00D50A07" w:rsidRDefault="00D70AD6" w:rsidP="00D50A07">
      <w:pPr>
        <w:pStyle w:val="Prrafodelista"/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D50A07">
        <w:rPr>
          <w:rFonts w:ascii="Arial" w:eastAsia="Times New Roman" w:hAnsi="Arial" w:cs="Arial"/>
          <w:color w:val="000000"/>
          <w:lang w:eastAsia="es-ES"/>
        </w:rPr>
        <w:t>Futbola</w:t>
      </w:r>
      <w:proofErr w:type="spellEnd"/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D70AD6" w:rsidRDefault="00D70AD6" w:rsidP="00D70AD6">
      <w:pPr>
        <w:rPr>
          <w:rFonts w:eastAsia="Times New Roman"/>
          <w:lang w:eastAsia="es-ES"/>
        </w:rPr>
      </w:pPr>
      <w:r w:rsidRPr="00D70AD6">
        <w:rPr>
          <w:rFonts w:ascii="Arial" w:eastAsia="Times New Roman" w:hAnsi="Arial" w:cs="Arial"/>
          <w:color w:val="000000"/>
          <w:lang w:eastAsia="es-ES"/>
        </w:rPr>
        <w:t xml:space="preserve">4)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Diskoteka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batera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bi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emakume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sartu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dira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bat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heterosexuala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bestea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bisexuala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Jarri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bakoitzak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ligatzeko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duen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portzentaila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>:</w:t>
      </w:r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D50A07" w:rsidRDefault="00D70AD6" w:rsidP="00D50A07">
      <w:pPr>
        <w:pStyle w:val="Prrafodelista"/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D50A07">
        <w:rPr>
          <w:rFonts w:ascii="Arial" w:eastAsia="Times New Roman" w:hAnsi="Arial" w:cs="Arial"/>
          <w:color w:val="000000"/>
          <w:lang w:eastAsia="es-ES"/>
        </w:rPr>
        <w:t>Heterosexualak</w:t>
      </w:r>
      <w:proofErr w:type="spellEnd"/>
      <w:r w:rsidRPr="00D50A07">
        <w:rPr>
          <w:rFonts w:ascii="Arial" w:eastAsia="Times New Roman" w:hAnsi="Arial" w:cs="Arial"/>
          <w:color w:val="000000"/>
          <w:lang w:eastAsia="es-ES"/>
        </w:rPr>
        <w:t>:</w:t>
      </w:r>
    </w:p>
    <w:p w:rsidR="00D70AD6" w:rsidRPr="00D50A07" w:rsidRDefault="00D70AD6" w:rsidP="00D50A07">
      <w:pPr>
        <w:pStyle w:val="Prrafodelista"/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D50A07">
        <w:rPr>
          <w:rFonts w:ascii="Arial" w:eastAsia="Times New Roman" w:hAnsi="Arial" w:cs="Arial"/>
          <w:color w:val="000000"/>
          <w:lang w:eastAsia="es-ES"/>
        </w:rPr>
        <w:t>Bisexualak</w:t>
      </w:r>
      <w:proofErr w:type="spellEnd"/>
      <w:r w:rsidRPr="00D50A07">
        <w:rPr>
          <w:rFonts w:ascii="Arial" w:eastAsia="Times New Roman" w:hAnsi="Arial" w:cs="Arial"/>
          <w:color w:val="000000"/>
          <w:lang w:eastAsia="es-ES"/>
        </w:rPr>
        <w:t>:</w:t>
      </w:r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D70AD6" w:rsidRDefault="00D70AD6" w:rsidP="00D70AD6">
      <w:pPr>
        <w:rPr>
          <w:rFonts w:eastAsia="Times New Roman"/>
          <w:lang w:eastAsia="es-ES"/>
        </w:rPr>
      </w:pPr>
      <w:r w:rsidRPr="00D70AD6">
        <w:rPr>
          <w:rFonts w:ascii="Arial" w:eastAsia="Times New Roman" w:hAnsi="Arial" w:cs="Arial"/>
          <w:color w:val="000000"/>
          <w:lang w:eastAsia="es-ES"/>
        </w:rPr>
        <w:t xml:space="preserve">5)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Herri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bateko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biztanleriaren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%60ak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lesbianak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onartzen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dituela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adierazi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du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eustatek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egindako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inkesta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baten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arabera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Laburtu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hiru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hitzetan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inkestaren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emaitza</w:t>
      </w:r>
      <w:proofErr w:type="gramStart"/>
      <w:r w:rsidRPr="00D70AD6">
        <w:rPr>
          <w:rFonts w:ascii="Arial" w:eastAsia="Times New Roman" w:hAnsi="Arial" w:cs="Arial"/>
          <w:color w:val="000000"/>
          <w:lang w:eastAsia="es-ES"/>
        </w:rPr>
        <w:t>,datuak</w:t>
      </w:r>
      <w:proofErr w:type="spellEnd"/>
      <w:proofErr w:type="gram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ipini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gabe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>.</w:t>
      </w:r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D70AD6" w:rsidRDefault="00D70AD6" w:rsidP="00D70AD6">
      <w:pPr>
        <w:rPr>
          <w:rFonts w:eastAsia="Times New Roman"/>
          <w:lang w:eastAsia="es-ES"/>
        </w:rPr>
      </w:pPr>
      <w:r w:rsidRPr="00D70AD6">
        <w:rPr>
          <w:rFonts w:ascii="Arial" w:eastAsia="Times New Roman" w:hAnsi="Arial" w:cs="Arial"/>
          <w:color w:val="000000"/>
          <w:lang w:eastAsia="es-ES"/>
        </w:rPr>
        <w:t xml:space="preserve">6)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Munduko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parlamentuko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kideen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artean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17.500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baino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gutxiago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edo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gehiago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dira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emakumeak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? </w:t>
      </w:r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D50A07" w:rsidRDefault="00D70AD6" w:rsidP="00D50A07">
      <w:pPr>
        <w:pStyle w:val="Prrafodelista"/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D50A07">
        <w:rPr>
          <w:rFonts w:ascii="Arial" w:eastAsia="Times New Roman" w:hAnsi="Arial" w:cs="Arial"/>
          <w:color w:val="000000"/>
          <w:lang w:eastAsia="es-ES"/>
        </w:rPr>
        <w:t>Gehiago</w:t>
      </w:r>
      <w:proofErr w:type="spellEnd"/>
    </w:p>
    <w:p w:rsidR="00D70AD6" w:rsidRPr="00D50A07" w:rsidRDefault="00D70AD6" w:rsidP="00D50A07">
      <w:pPr>
        <w:pStyle w:val="Prrafodelista"/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D50A07">
        <w:rPr>
          <w:rFonts w:ascii="Arial" w:eastAsia="Times New Roman" w:hAnsi="Arial" w:cs="Arial"/>
          <w:color w:val="000000"/>
          <w:lang w:eastAsia="es-ES"/>
        </w:rPr>
        <w:t>Gutxiago</w:t>
      </w:r>
      <w:proofErr w:type="spellEnd"/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70AD6" w:rsidRPr="00D70AD6" w:rsidRDefault="00D70AD6" w:rsidP="00D70AD6">
      <w:pPr>
        <w:rPr>
          <w:rFonts w:eastAsia="Times New Roman"/>
          <w:lang w:eastAsia="es-ES"/>
        </w:rPr>
      </w:pPr>
      <w:r w:rsidRPr="00D70AD6">
        <w:rPr>
          <w:rFonts w:ascii="Arial" w:eastAsia="Times New Roman" w:hAnsi="Arial" w:cs="Arial"/>
          <w:color w:val="000000"/>
          <w:lang w:eastAsia="es-ES"/>
        </w:rPr>
        <w:t xml:space="preserve">7)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Emakume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bat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zinemara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joan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da eta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bi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kartelerei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begira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geratu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da. Bata, Lo que el viento se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llevo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bestea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The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terminator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Zein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ikustera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70AD6">
        <w:rPr>
          <w:rFonts w:ascii="Arial" w:eastAsia="Times New Roman" w:hAnsi="Arial" w:cs="Arial"/>
          <w:color w:val="000000"/>
          <w:lang w:eastAsia="es-ES"/>
        </w:rPr>
        <w:t>sartuko</w:t>
      </w:r>
      <w:proofErr w:type="spellEnd"/>
      <w:r w:rsidRPr="00D70AD6">
        <w:rPr>
          <w:rFonts w:ascii="Arial" w:eastAsia="Times New Roman" w:hAnsi="Arial" w:cs="Arial"/>
          <w:color w:val="000000"/>
          <w:lang w:eastAsia="es-ES"/>
        </w:rPr>
        <w:t xml:space="preserve"> da</w:t>
      </w:r>
      <w:proofErr w:type="gramStart"/>
      <w:r w:rsidRPr="00D70AD6">
        <w:rPr>
          <w:rFonts w:ascii="Arial" w:eastAsia="Times New Roman" w:hAnsi="Arial" w:cs="Arial"/>
          <w:color w:val="000000"/>
          <w:lang w:eastAsia="es-ES"/>
        </w:rPr>
        <w:t>?</w:t>
      </w:r>
      <w:proofErr w:type="gramEnd"/>
    </w:p>
    <w:p w:rsidR="00D70AD6" w:rsidRPr="00D70AD6" w:rsidRDefault="00D70AD6" w:rsidP="00D70AD6">
      <w:pPr>
        <w:rPr>
          <w:rFonts w:eastAsia="Times New Roman"/>
          <w:lang w:eastAsia="es-ES"/>
        </w:rPr>
      </w:pPr>
    </w:p>
    <w:p w:rsidR="00D50A07" w:rsidRDefault="00D70AD6" w:rsidP="00D50A07">
      <w:pPr>
        <w:pStyle w:val="Prrafodelista"/>
        <w:numPr>
          <w:ilvl w:val="0"/>
          <w:numId w:val="20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D50A07">
        <w:rPr>
          <w:rFonts w:ascii="Arial" w:eastAsia="Times New Roman" w:hAnsi="Arial" w:cs="Arial"/>
          <w:color w:val="000000"/>
          <w:lang w:eastAsia="es-ES"/>
        </w:rPr>
        <w:t xml:space="preserve">Lo que el viento se </w:t>
      </w:r>
      <w:proofErr w:type="spellStart"/>
      <w:r w:rsidRPr="00D50A07">
        <w:rPr>
          <w:rFonts w:ascii="Arial" w:eastAsia="Times New Roman" w:hAnsi="Arial" w:cs="Arial"/>
          <w:color w:val="000000"/>
          <w:lang w:eastAsia="es-ES"/>
        </w:rPr>
        <w:t>llevo</w:t>
      </w:r>
      <w:proofErr w:type="spellEnd"/>
    </w:p>
    <w:p w:rsidR="00CA0F74" w:rsidRPr="00D50A07" w:rsidRDefault="00D70AD6" w:rsidP="00D50A07">
      <w:pPr>
        <w:pStyle w:val="Prrafodelista"/>
        <w:numPr>
          <w:ilvl w:val="0"/>
          <w:numId w:val="20"/>
        </w:numPr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D50A07">
        <w:rPr>
          <w:rFonts w:ascii="Arial" w:eastAsia="Times New Roman" w:hAnsi="Arial" w:cs="Arial"/>
          <w:color w:val="000000"/>
          <w:lang w:eastAsia="es-ES"/>
        </w:rPr>
        <w:t>The</w:t>
      </w:r>
      <w:proofErr w:type="spellEnd"/>
      <w:r w:rsidRPr="00D50A07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50A07">
        <w:rPr>
          <w:rFonts w:ascii="Arial" w:eastAsia="Times New Roman" w:hAnsi="Arial" w:cs="Arial"/>
          <w:color w:val="000000"/>
          <w:lang w:eastAsia="es-ES"/>
        </w:rPr>
        <w:t>terminator</w:t>
      </w:r>
      <w:proofErr w:type="spellEnd"/>
    </w:p>
    <w:sectPr w:rsidR="00CA0F74" w:rsidRPr="00D50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75A"/>
    <w:multiLevelType w:val="multilevel"/>
    <w:tmpl w:val="FF2A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03F02"/>
    <w:multiLevelType w:val="hybridMultilevel"/>
    <w:tmpl w:val="B3C8A2A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27FC1"/>
    <w:multiLevelType w:val="multilevel"/>
    <w:tmpl w:val="D852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B009C"/>
    <w:multiLevelType w:val="multilevel"/>
    <w:tmpl w:val="37B6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55CA1"/>
    <w:multiLevelType w:val="multilevel"/>
    <w:tmpl w:val="C5D6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E150A"/>
    <w:multiLevelType w:val="hybridMultilevel"/>
    <w:tmpl w:val="21120ED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9F5004"/>
    <w:multiLevelType w:val="hybridMultilevel"/>
    <w:tmpl w:val="AF4439AA"/>
    <w:lvl w:ilvl="0" w:tplc="E8CC9E10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212B2"/>
    <w:multiLevelType w:val="hybridMultilevel"/>
    <w:tmpl w:val="DCD6778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662F50"/>
    <w:multiLevelType w:val="hybridMultilevel"/>
    <w:tmpl w:val="9F1215B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F409FD"/>
    <w:multiLevelType w:val="multilevel"/>
    <w:tmpl w:val="DFBC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93E89"/>
    <w:multiLevelType w:val="multilevel"/>
    <w:tmpl w:val="883E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96007"/>
    <w:multiLevelType w:val="multilevel"/>
    <w:tmpl w:val="860C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471B6"/>
    <w:multiLevelType w:val="multilevel"/>
    <w:tmpl w:val="43CC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5B7943"/>
    <w:multiLevelType w:val="multilevel"/>
    <w:tmpl w:val="8CB2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C34F8"/>
    <w:multiLevelType w:val="hybridMultilevel"/>
    <w:tmpl w:val="AFAE15F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7C2592"/>
    <w:multiLevelType w:val="hybridMultilevel"/>
    <w:tmpl w:val="A2226C0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8C1FB6"/>
    <w:multiLevelType w:val="hybridMultilevel"/>
    <w:tmpl w:val="8520BF8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CF3021"/>
    <w:multiLevelType w:val="hybridMultilevel"/>
    <w:tmpl w:val="30C4518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AF50EB"/>
    <w:multiLevelType w:val="multilevel"/>
    <w:tmpl w:val="F99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3A380C"/>
    <w:multiLevelType w:val="hybridMultilevel"/>
    <w:tmpl w:val="D808236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10"/>
  </w:num>
  <w:num w:numId="7">
    <w:abstractNumId w:val="18"/>
  </w:num>
  <w:num w:numId="8">
    <w:abstractNumId w:val="13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15"/>
  </w:num>
  <w:num w:numId="15">
    <w:abstractNumId w:val="14"/>
  </w:num>
  <w:num w:numId="16">
    <w:abstractNumId w:val="19"/>
  </w:num>
  <w:num w:numId="17">
    <w:abstractNumId w:val="8"/>
  </w:num>
  <w:num w:numId="18">
    <w:abstractNumId w:val="17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D6"/>
    <w:rsid w:val="0002227D"/>
    <w:rsid w:val="002A1F75"/>
    <w:rsid w:val="009A5F44"/>
    <w:rsid w:val="00CA0F74"/>
    <w:rsid w:val="00D50A07"/>
    <w:rsid w:val="00D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44"/>
    <w:rPr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9A5F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A5F4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5F44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Ttulo2Car">
    <w:name w:val="Título 2 Car"/>
    <w:link w:val="Ttulo2"/>
    <w:uiPriority w:val="9"/>
    <w:rsid w:val="009A5F44"/>
    <w:rPr>
      <w:rFonts w:eastAsia="Times New Roman"/>
      <w:b/>
      <w:bCs/>
      <w:sz w:val="36"/>
      <w:szCs w:val="36"/>
    </w:rPr>
  </w:style>
  <w:style w:type="character" w:styleId="nfasis">
    <w:name w:val="Emphasis"/>
    <w:qFormat/>
    <w:rsid w:val="009A5F44"/>
    <w:rPr>
      <w:i/>
      <w:iCs/>
    </w:rPr>
  </w:style>
  <w:style w:type="paragraph" w:styleId="Sinespaciado">
    <w:name w:val="No Spacing"/>
    <w:uiPriority w:val="1"/>
    <w:qFormat/>
    <w:rsid w:val="009A5F44"/>
    <w:rPr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9A5F44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D70AD6"/>
    <w:pPr>
      <w:spacing w:before="100" w:beforeAutospacing="1" w:after="100" w:afterAutospacing="1"/>
    </w:pPr>
    <w:rPr>
      <w:rFonts w:eastAsia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44"/>
    <w:rPr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9A5F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A5F4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5F44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Ttulo2Car">
    <w:name w:val="Título 2 Car"/>
    <w:link w:val="Ttulo2"/>
    <w:uiPriority w:val="9"/>
    <w:rsid w:val="009A5F44"/>
    <w:rPr>
      <w:rFonts w:eastAsia="Times New Roman"/>
      <w:b/>
      <w:bCs/>
      <w:sz w:val="36"/>
      <w:szCs w:val="36"/>
    </w:rPr>
  </w:style>
  <w:style w:type="character" w:styleId="nfasis">
    <w:name w:val="Emphasis"/>
    <w:qFormat/>
    <w:rsid w:val="009A5F44"/>
    <w:rPr>
      <w:i/>
      <w:iCs/>
    </w:rPr>
  </w:style>
  <w:style w:type="paragraph" w:styleId="Sinespaciado">
    <w:name w:val="No Spacing"/>
    <w:uiPriority w:val="1"/>
    <w:qFormat/>
    <w:rsid w:val="009A5F44"/>
    <w:rPr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9A5F44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D70AD6"/>
    <w:pPr>
      <w:spacing w:before="100" w:beforeAutospacing="1" w:after="100" w:afterAutospacing="1"/>
    </w:pPr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Ainhoa</dc:creator>
  <cp:lastModifiedBy>Ainhoa</cp:lastModifiedBy>
  <cp:revision>4</cp:revision>
  <dcterms:created xsi:type="dcterms:W3CDTF">2015-12-02T19:18:00Z</dcterms:created>
  <dcterms:modified xsi:type="dcterms:W3CDTF">2015-12-02T19:24:00Z</dcterms:modified>
</cp:coreProperties>
</file>