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1" w:rsidRPr="00A03A32" w:rsidRDefault="00A03A32" w:rsidP="00A03A32">
      <w:pPr>
        <w:jc w:val="center"/>
        <w:rPr>
          <w:rFonts w:ascii="Times New Roman" w:hAnsi="Times New Roman" w:cs="Times New Roman"/>
          <w:b/>
          <w:sz w:val="40"/>
        </w:rPr>
      </w:pPr>
      <w:r w:rsidRPr="00A03A32">
        <w:rPr>
          <w:rFonts w:ascii="Times New Roman" w:hAnsi="Times New Roman" w:cs="Times New Roman"/>
          <w:b/>
          <w:sz w:val="40"/>
        </w:rPr>
        <w:t>2. Administrazio publikoaren egitura</w:t>
      </w:r>
    </w:p>
    <w:p w:rsidR="00A03A32" w:rsidRPr="00F20BBE" w:rsidRDefault="00A03A32" w:rsidP="00A03A32">
      <w:pPr>
        <w:rPr>
          <w:rFonts w:ascii="Times New Roman" w:hAnsi="Times New Roman" w:cs="Times New Roman"/>
          <w:sz w:val="24"/>
        </w:rPr>
      </w:pPr>
    </w:p>
    <w:p w:rsidR="00A03A32" w:rsidRDefault="00A03A32" w:rsidP="00A03A32">
      <w:pPr>
        <w:pStyle w:val="Prrafodelista"/>
        <w:numPr>
          <w:ilvl w:val="0"/>
          <w:numId w:val="1"/>
        </w:numPr>
        <w:rPr>
          <w:rFonts w:ascii="Times New Roman" w:hAnsi="Times New Roman" w:cs="Times New Roman"/>
          <w:b/>
          <w:sz w:val="24"/>
        </w:rPr>
      </w:pPr>
      <w:r w:rsidRPr="00F20BBE">
        <w:rPr>
          <w:rFonts w:ascii="Times New Roman" w:hAnsi="Times New Roman" w:cs="Times New Roman"/>
          <w:b/>
          <w:sz w:val="24"/>
        </w:rPr>
        <w:t>Administ</w:t>
      </w:r>
      <w:r w:rsidR="00F20BBE" w:rsidRPr="00F20BBE">
        <w:rPr>
          <w:rFonts w:ascii="Times New Roman" w:hAnsi="Times New Roman" w:cs="Times New Roman"/>
          <w:b/>
          <w:sz w:val="24"/>
        </w:rPr>
        <w:t>razio publikoaren nortasun juridikoa</w:t>
      </w:r>
    </w:p>
    <w:p w:rsidR="00F20BBE" w:rsidRDefault="00F20BBE" w:rsidP="00F20BBE">
      <w:pPr>
        <w:jc w:val="both"/>
        <w:rPr>
          <w:rFonts w:ascii="Times New Roman" w:hAnsi="Times New Roman" w:cs="Times New Roman"/>
          <w:sz w:val="24"/>
        </w:rPr>
      </w:pPr>
      <w:r>
        <w:rPr>
          <w:rFonts w:ascii="Times New Roman" w:hAnsi="Times New Roman" w:cs="Times New Roman"/>
          <w:sz w:val="24"/>
        </w:rPr>
        <w:t>Administrazio publikoa izango da nortasun juridikoa badu</w:t>
      </w:r>
    </w:p>
    <w:p w:rsidR="00F20BBE" w:rsidRDefault="00F20BBE" w:rsidP="0048059C">
      <w:pPr>
        <w:pStyle w:val="Prrafodelista"/>
        <w:numPr>
          <w:ilvl w:val="0"/>
          <w:numId w:val="2"/>
        </w:numPr>
        <w:jc w:val="both"/>
        <w:rPr>
          <w:rFonts w:ascii="Times New Roman" w:hAnsi="Times New Roman" w:cs="Times New Roman"/>
          <w:sz w:val="24"/>
        </w:rPr>
      </w:pPr>
      <w:r>
        <w:rPr>
          <w:rFonts w:ascii="Times New Roman" w:hAnsi="Times New Roman" w:cs="Times New Roman"/>
          <w:sz w:val="24"/>
        </w:rPr>
        <w:t>Nortasun juridikoa Z pribatuan; pertsonen jarduteko gaitasuna, eskubideak eta betebeharrak eta erantzukizuna edukitzea.</w:t>
      </w:r>
    </w:p>
    <w:p w:rsidR="00F20BBE" w:rsidRPr="00F20BBE" w:rsidRDefault="00F20BBE" w:rsidP="0048059C">
      <w:pPr>
        <w:pStyle w:val="Prrafodelista"/>
        <w:numPr>
          <w:ilvl w:val="0"/>
          <w:numId w:val="2"/>
        </w:numPr>
        <w:jc w:val="both"/>
        <w:rPr>
          <w:rFonts w:ascii="Times New Roman" w:hAnsi="Times New Roman" w:cs="Times New Roman"/>
          <w:sz w:val="24"/>
        </w:rPr>
      </w:pPr>
      <w:r>
        <w:rPr>
          <w:rFonts w:ascii="Times New Roman" w:hAnsi="Times New Roman" w:cs="Times New Roman"/>
          <w:sz w:val="24"/>
        </w:rPr>
        <w:t>Nortasun juridikoa Z publikoan; administrazioaren jarduera juridiko publikoa burutzeko gaitasuna.</w:t>
      </w:r>
    </w:p>
    <w:p w:rsidR="00000000" w:rsidRPr="00F20BBE" w:rsidRDefault="0048059C" w:rsidP="00F20BBE">
      <w:pPr>
        <w:jc w:val="both"/>
        <w:rPr>
          <w:rFonts w:ascii="Times New Roman" w:hAnsi="Times New Roman" w:cs="Times New Roman"/>
          <w:sz w:val="24"/>
        </w:rPr>
      </w:pPr>
      <w:r w:rsidRPr="00F20BBE">
        <w:rPr>
          <w:rFonts w:ascii="Times New Roman" w:hAnsi="Times New Roman" w:cs="Times New Roman"/>
          <w:sz w:val="24"/>
        </w:rPr>
        <w:t xml:space="preserve">Zer da NJ? </w:t>
      </w:r>
    </w:p>
    <w:p w:rsidR="00000000" w:rsidRPr="00F20BBE" w:rsidRDefault="0048059C" w:rsidP="0048059C">
      <w:pPr>
        <w:pStyle w:val="Prrafodelista"/>
        <w:numPr>
          <w:ilvl w:val="0"/>
          <w:numId w:val="3"/>
        </w:numPr>
        <w:jc w:val="both"/>
        <w:rPr>
          <w:rFonts w:ascii="Times New Roman" w:hAnsi="Times New Roman" w:cs="Times New Roman"/>
          <w:sz w:val="24"/>
        </w:rPr>
      </w:pPr>
      <w:r w:rsidRPr="00F20BBE">
        <w:rPr>
          <w:rFonts w:ascii="Times New Roman" w:hAnsi="Times New Roman" w:cs="Times New Roman"/>
          <w:sz w:val="24"/>
        </w:rPr>
        <w:t xml:space="preserve">Zuzenbide </w:t>
      </w:r>
      <w:r w:rsidRPr="00F20BBE">
        <w:rPr>
          <w:rFonts w:ascii="Times New Roman" w:hAnsi="Times New Roman" w:cs="Times New Roman"/>
          <w:sz w:val="24"/>
        </w:rPr>
        <w:t>pribatuan: Pertsonen jarduteko gaitasuna, eskubideak eta betebeharrak, eta erantzukizunak edukitzea.</w:t>
      </w:r>
    </w:p>
    <w:p w:rsidR="00000000" w:rsidRPr="00F20BBE" w:rsidRDefault="0048059C" w:rsidP="0048059C">
      <w:pPr>
        <w:pStyle w:val="Prrafodelista"/>
        <w:numPr>
          <w:ilvl w:val="0"/>
          <w:numId w:val="3"/>
        </w:numPr>
        <w:jc w:val="both"/>
        <w:rPr>
          <w:rFonts w:ascii="Times New Roman" w:hAnsi="Times New Roman" w:cs="Times New Roman"/>
          <w:sz w:val="24"/>
        </w:rPr>
      </w:pPr>
      <w:r w:rsidRPr="00F20BBE">
        <w:rPr>
          <w:rFonts w:ascii="Times New Roman" w:hAnsi="Times New Roman" w:cs="Times New Roman"/>
          <w:sz w:val="24"/>
        </w:rPr>
        <w:t xml:space="preserve">Zuzenbide publikoan: </w:t>
      </w:r>
      <w:proofErr w:type="spellStart"/>
      <w:r w:rsidRPr="00F20BBE">
        <w:rPr>
          <w:rFonts w:ascii="Times New Roman" w:hAnsi="Times New Roman" w:cs="Times New Roman"/>
          <w:sz w:val="24"/>
        </w:rPr>
        <w:t>Admzioaren</w:t>
      </w:r>
      <w:proofErr w:type="spellEnd"/>
      <w:r w:rsidRPr="00F20BBE">
        <w:rPr>
          <w:rFonts w:ascii="Times New Roman" w:hAnsi="Times New Roman" w:cs="Times New Roman"/>
          <w:sz w:val="24"/>
        </w:rPr>
        <w:t xml:space="preserve"> Jarduera juridiko-publikoa burutzeko gaitasuna</w:t>
      </w:r>
    </w:p>
    <w:p w:rsidR="00000000" w:rsidRDefault="0048059C" w:rsidP="0048059C">
      <w:pPr>
        <w:pStyle w:val="Prrafodelista"/>
        <w:numPr>
          <w:ilvl w:val="0"/>
          <w:numId w:val="3"/>
        </w:numPr>
        <w:jc w:val="both"/>
        <w:rPr>
          <w:rFonts w:ascii="Times New Roman" w:hAnsi="Times New Roman" w:cs="Times New Roman"/>
          <w:sz w:val="24"/>
        </w:rPr>
      </w:pPr>
      <w:r w:rsidRPr="00F20BBE">
        <w:rPr>
          <w:rFonts w:ascii="Times New Roman" w:hAnsi="Times New Roman" w:cs="Times New Roman"/>
          <w:sz w:val="24"/>
        </w:rPr>
        <w:t>Absolutismoan, erregea ezin zen erantzule izan nortasun juridikorik ez zuelako.</w:t>
      </w:r>
    </w:p>
    <w:p w:rsidR="00F20BBE" w:rsidRDefault="00F20BBE" w:rsidP="00F20BBE">
      <w:pPr>
        <w:jc w:val="both"/>
        <w:rPr>
          <w:rFonts w:ascii="Times New Roman" w:hAnsi="Times New Roman" w:cs="Times New Roman"/>
          <w:sz w:val="24"/>
        </w:rPr>
      </w:pPr>
      <w:r>
        <w:rPr>
          <w:rFonts w:ascii="Times New Roman" w:hAnsi="Times New Roman" w:cs="Times New Roman"/>
          <w:sz w:val="24"/>
        </w:rPr>
        <w:t>Nortasun juridikoa badaukazu, erantzule bihurtuko zara;</w:t>
      </w:r>
    </w:p>
    <w:p w:rsidR="00F20BBE" w:rsidRDefault="00F20BBE" w:rsidP="0048059C">
      <w:pPr>
        <w:pStyle w:val="Prrafodelista"/>
        <w:numPr>
          <w:ilvl w:val="0"/>
          <w:numId w:val="6"/>
        </w:numPr>
        <w:jc w:val="both"/>
        <w:rPr>
          <w:rFonts w:ascii="Times New Roman" w:hAnsi="Times New Roman" w:cs="Times New Roman"/>
          <w:sz w:val="24"/>
        </w:rPr>
      </w:pPr>
      <w:r>
        <w:rPr>
          <w:rFonts w:ascii="Times New Roman" w:hAnsi="Times New Roman" w:cs="Times New Roman"/>
          <w:sz w:val="24"/>
        </w:rPr>
        <w:t xml:space="preserve">Z. Pribatuan; beste bati </w:t>
      </w:r>
      <w:proofErr w:type="spellStart"/>
      <w:r>
        <w:rPr>
          <w:rFonts w:ascii="Times New Roman" w:hAnsi="Times New Roman" w:cs="Times New Roman"/>
          <w:sz w:val="24"/>
        </w:rPr>
        <w:t>adostutakoa</w:t>
      </w:r>
      <w:proofErr w:type="spellEnd"/>
      <w:r>
        <w:rPr>
          <w:rFonts w:ascii="Times New Roman" w:hAnsi="Times New Roman" w:cs="Times New Roman"/>
          <w:sz w:val="24"/>
        </w:rPr>
        <w:t xml:space="preserve"> betetzeko “ahalmena”</w:t>
      </w:r>
    </w:p>
    <w:p w:rsidR="00F20BBE" w:rsidRDefault="00F20BBE" w:rsidP="0048059C">
      <w:pPr>
        <w:pStyle w:val="Prrafodelista"/>
        <w:numPr>
          <w:ilvl w:val="0"/>
          <w:numId w:val="6"/>
        </w:numPr>
        <w:jc w:val="both"/>
        <w:rPr>
          <w:rFonts w:ascii="Times New Roman" w:hAnsi="Times New Roman" w:cs="Times New Roman"/>
          <w:sz w:val="24"/>
        </w:rPr>
      </w:pPr>
      <w:r>
        <w:rPr>
          <w:rFonts w:ascii="Times New Roman" w:hAnsi="Times New Roman" w:cs="Times New Roman"/>
          <w:sz w:val="24"/>
        </w:rPr>
        <w:t xml:space="preserve">Z. Publikoan; eskubide bat </w:t>
      </w:r>
      <w:proofErr w:type="spellStart"/>
      <w:r>
        <w:rPr>
          <w:rFonts w:ascii="Times New Roman" w:hAnsi="Times New Roman" w:cs="Times New Roman"/>
          <w:sz w:val="24"/>
        </w:rPr>
        <w:t>daukazun</w:t>
      </w:r>
      <w:proofErr w:type="spellEnd"/>
      <w:r>
        <w:rPr>
          <w:rFonts w:ascii="Times New Roman" w:hAnsi="Times New Roman" w:cs="Times New Roman"/>
          <w:sz w:val="24"/>
        </w:rPr>
        <w:t xml:space="preserve"> momentuan administrazioak eskubide hori bermatu eta ezartzearen erantzule izango da, hots, zuk berari eskubide hori exijitu ahal diozu. </w:t>
      </w:r>
    </w:p>
    <w:p w:rsidR="00F20BBE" w:rsidRPr="00F20BBE" w:rsidRDefault="00F20BBE" w:rsidP="0048059C">
      <w:pPr>
        <w:pStyle w:val="Prrafodelista"/>
        <w:numPr>
          <w:ilvl w:val="0"/>
          <w:numId w:val="6"/>
        </w:numPr>
        <w:jc w:val="both"/>
        <w:rPr>
          <w:rFonts w:ascii="Times New Roman" w:hAnsi="Times New Roman" w:cs="Times New Roman"/>
          <w:sz w:val="24"/>
        </w:rPr>
      </w:pPr>
      <w:r>
        <w:rPr>
          <w:rFonts w:ascii="Times New Roman" w:hAnsi="Times New Roman" w:cs="Times New Roman"/>
          <w:sz w:val="24"/>
        </w:rPr>
        <w:t xml:space="preserve">Nortasun Juridikoa izateak eskubideak ematen dituen bezala obligazioak sortzen ditu. Oinarrizko eskubideak aitortuta badaude, obligazioa du Estatuak (edo </w:t>
      </w:r>
      <w:proofErr w:type="spellStart"/>
      <w:r>
        <w:rPr>
          <w:rFonts w:ascii="Times New Roman" w:hAnsi="Times New Roman" w:cs="Times New Roman"/>
          <w:sz w:val="24"/>
        </w:rPr>
        <w:t>admik</w:t>
      </w:r>
      <w:proofErr w:type="spellEnd"/>
      <w:r>
        <w:rPr>
          <w:rFonts w:ascii="Times New Roman" w:hAnsi="Times New Roman" w:cs="Times New Roman"/>
          <w:sz w:val="24"/>
        </w:rPr>
        <w:t>) horiek bermatzera. Horiek betetzen ez badira herritarrak tresnak izango ditu hauek exijitzeko.</w:t>
      </w:r>
    </w:p>
    <w:p w:rsidR="00000000" w:rsidRPr="00F20BBE" w:rsidRDefault="0048059C" w:rsidP="00F20BBE">
      <w:pPr>
        <w:jc w:val="both"/>
        <w:rPr>
          <w:rFonts w:ascii="Times New Roman" w:hAnsi="Times New Roman" w:cs="Times New Roman"/>
          <w:sz w:val="24"/>
        </w:rPr>
      </w:pPr>
      <w:r w:rsidRPr="00F20BBE">
        <w:rPr>
          <w:rFonts w:ascii="Times New Roman" w:hAnsi="Times New Roman" w:cs="Times New Roman"/>
          <w:sz w:val="24"/>
        </w:rPr>
        <w:t xml:space="preserve">Gaur egun, nortasun juridikoa beharrezkoa da harreman juridikoa </w:t>
      </w:r>
      <w:r w:rsidRPr="00F20BBE">
        <w:rPr>
          <w:rFonts w:ascii="Times New Roman" w:hAnsi="Times New Roman" w:cs="Times New Roman"/>
          <w:sz w:val="24"/>
        </w:rPr>
        <w:t xml:space="preserve">Zuzenbidearen menpe egoteko (Demokraziaren oinarrizko </w:t>
      </w:r>
      <w:proofErr w:type="spellStart"/>
      <w:r w:rsidRPr="00F20BBE">
        <w:rPr>
          <w:rFonts w:ascii="Times New Roman" w:hAnsi="Times New Roman" w:cs="Times New Roman"/>
          <w:sz w:val="24"/>
        </w:rPr>
        <w:t>ppioa</w:t>
      </w:r>
      <w:proofErr w:type="spellEnd"/>
      <w:r w:rsidRPr="00F20BBE">
        <w:rPr>
          <w:rFonts w:ascii="Times New Roman" w:hAnsi="Times New Roman" w:cs="Times New Roman"/>
          <w:sz w:val="24"/>
        </w:rPr>
        <w:t>).</w:t>
      </w:r>
      <w:r w:rsidR="00F20BBE">
        <w:rPr>
          <w:rFonts w:ascii="Times New Roman" w:hAnsi="Times New Roman" w:cs="Times New Roman"/>
          <w:sz w:val="24"/>
        </w:rPr>
        <w:t xml:space="preserve"> Zertarako balio du Nortasun Juridikoak?</w:t>
      </w:r>
    </w:p>
    <w:p w:rsidR="00000000" w:rsidRPr="00F20BBE" w:rsidRDefault="0048059C" w:rsidP="0048059C">
      <w:pPr>
        <w:pStyle w:val="Prrafodelista"/>
        <w:numPr>
          <w:ilvl w:val="0"/>
          <w:numId w:val="4"/>
        </w:numPr>
        <w:jc w:val="both"/>
        <w:rPr>
          <w:rFonts w:ascii="Times New Roman" w:hAnsi="Times New Roman" w:cs="Times New Roman"/>
          <w:sz w:val="24"/>
        </w:rPr>
      </w:pPr>
      <w:r w:rsidRPr="00F20BBE">
        <w:rPr>
          <w:rFonts w:ascii="Times New Roman" w:hAnsi="Times New Roman" w:cs="Times New Roman"/>
          <w:sz w:val="24"/>
        </w:rPr>
        <w:t>Kanporantz: beste Estatuekin harreman juridikoak (hitzarmenak) sinatzeko ahalmena</w:t>
      </w:r>
      <w:r w:rsidR="00F20BBE">
        <w:rPr>
          <w:rFonts w:ascii="Times New Roman" w:hAnsi="Times New Roman" w:cs="Times New Roman"/>
          <w:sz w:val="24"/>
        </w:rPr>
        <w:t xml:space="preserve"> = NJ internazionala. Esaterako, </w:t>
      </w:r>
      <w:proofErr w:type="spellStart"/>
      <w:r w:rsidR="00F20BBE">
        <w:rPr>
          <w:rFonts w:ascii="Times New Roman" w:hAnsi="Times New Roman" w:cs="Times New Roman"/>
          <w:sz w:val="24"/>
        </w:rPr>
        <w:t>EAEk</w:t>
      </w:r>
      <w:proofErr w:type="spellEnd"/>
      <w:r w:rsidR="00F20BBE">
        <w:rPr>
          <w:rFonts w:ascii="Times New Roman" w:hAnsi="Times New Roman" w:cs="Times New Roman"/>
          <w:sz w:val="24"/>
        </w:rPr>
        <w:t xml:space="preserve"> eta Gaztela eta Leongo hitzarmena sinatu Trebiñuko biztanleei osasun zerbitzu 1 emateko. Ze </w:t>
      </w:r>
      <w:proofErr w:type="spellStart"/>
      <w:r w:rsidR="00F20BBE">
        <w:rPr>
          <w:rFonts w:ascii="Times New Roman" w:hAnsi="Times New Roman" w:cs="Times New Roman"/>
          <w:sz w:val="24"/>
        </w:rPr>
        <w:t>admiren</w:t>
      </w:r>
      <w:proofErr w:type="spellEnd"/>
      <w:r w:rsidR="00F20BBE">
        <w:rPr>
          <w:rFonts w:ascii="Times New Roman" w:hAnsi="Times New Roman" w:cs="Times New Roman"/>
          <w:sz w:val="24"/>
        </w:rPr>
        <w:t xml:space="preserve"> menpe daude?</w:t>
      </w:r>
    </w:p>
    <w:p w:rsidR="00000000" w:rsidRPr="00F20BBE" w:rsidRDefault="0048059C" w:rsidP="0048059C">
      <w:pPr>
        <w:pStyle w:val="Prrafodelista"/>
        <w:numPr>
          <w:ilvl w:val="0"/>
          <w:numId w:val="4"/>
        </w:numPr>
        <w:jc w:val="both"/>
        <w:rPr>
          <w:rFonts w:ascii="Times New Roman" w:hAnsi="Times New Roman" w:cs="Times New Roman"/>
          <w:sz w:val="24"/>
        </w:rPr>
      </w:pPr>
      <w:r w:rsidRPr="00F20BBE">
        <w:rPr>
          <w:rFonts w:ascii="Times New Roman" w:hAnsi="Times New Roman" w:cs="Times New Roman"/>
          <w:sz w:val="24"/>
        </w:rPr>
        <w:t xml:space="preserve">Barrurantz: </w:t>
      </w:r>
    </w:p>
    <w:p w:rsidR="00000000" w:rsidRPr="00F20BBE" w:rsidRDefault="0048059C" w:rsidP="0048059C">
      <w:pPr>
        <w:pStyle w:val="Prrafodelista"/>
        <w:numPr>
          <w:ilvl w:val="0"/>
          <w:numId w:val="5"/>
        </w:numPr>
        <w:jc w:val="both"/>
        <w:rPr>
          <w:rFonts w:ascii="Times New Roman" w:hAnsi="Times New Roman" w:cs="Times New Roman"/>
          <w:sz w:val="24"/>
        </w:rPr>
      </w:pPr>
      <w:r w:rsidRPr="00F20BBE">
        <w:rPr>
          <w:rFonts w:ascii="Times New Roman" w:hAnsi="Times New Roman" w:cs="Times New Roman"/>
          <w:sz w:val="24"/>
        </w:rPr>
        <w:t>Herritarrekin eskubideak eta betebeharrak aurr</w:t>
      </w:r>
      <w:r w:rsidR="003D57A0">
        <w:rPr>
          <w:rFonts w:ascii="Times New Roman" w:hAnsi="Times New Roman" w:cs="Times New Roman"/>
          <w:sz w:val="24"/>
        </w:rPr>
        <w:t xml:space="preserve">e </w:t>
      </w:r>
      <w:r w:rsidRPr="00F20BBE">
        <w:rPr>
          <w:rFonts w:ascii="Times New Roman" w:hAnsi="Times New Roman" w:cs="Times New Roman"/>
          <w:sz w:val="24"/>
        </w:rPr>
        <w:t xml:space="preserve">ezagutzeko ahalmena </w:t>
      </w:r>
    </w:p>
    <w:p w:rsidR="00000000" w:rsidRDefault="0048059C" w:rsidP="0048059C">
      <w:pPr>
        <w:pStyle w:val="Prrafodelista"/>
        <w:numPr>
          <w:ilvl w:val="0"/>
          <w:numId w:val="5"/>
        </w:numPr>
        <w:jc w:val="both"/>
        <w:rPr>
          <w:rFonts w:ascii="Times New Roman" w:hAnsi="Times New Roman" w:cs="Times New Roman"/>
          <w:sz w:val="24"/>
        </w:rPr>
      </w:pPr>
      <w:r w:rsidRPr="00F20BBE">
        <w:rPr>
          <w:rFonts w:ascii="Times New Roman" w:hAnsi="Times New Roman" w:cs="Times New Roman"/>
          <w:sz w:val="24"/>
        </w:rPr>
        <w:t>Jarduera zein omisio batengatik, kalteak erreklamatzeko eta ordaintzeko</w:t>
      </w:r>
    </w:p>
    <w:p w:rsidR="003D57A0" w:rsidRDefault="003D57A0" w:rsidP="003D57A0">
      <w:pPr>
        <w:pStyle w:val="Prrafodelista"/>
        <w:jc w:val="both"/>
        <w:rPr>
          <w:rFonts w:ascii="Times New Roman" w:hAnsi="Times New Roman" w:cs="Times New Roman"/>
          <w:sz w:val="24"/>
        </w:rPr>
      </w:pPr>
    </w:p>
    <w:p w:rsidR="003D57A0" w:rsidRDefault="003D57A0" w:rsidP="003D57A0">
      <w:pPr>
        <w:pStyle w:val="Prrafodelista"/>
        <w:numPr>
          <w:ilvl w:val="0"/>
          <w:numId w:val="1"/>
        </w:numPr>
        <w:jc w:val="both"/>
        <w:rPr>
          <w:rFonts w:ascii="Times New Roman" w:hAnsi="Times New Roman" w:cs="Times New Roman"/>
          <w:b/>
          <w:sz w:val="24"/>
        </w:rPr>
      </w:pPr>
      <w:r w:rsidRPr="003D57A0">
        <w:rPr>
          <w:rFonts w:ascii="Times New Roman" w:hAnsi="Times New Roman" w:cs="Times New Roman"/>
          <w:b/>
          <w:sz w:val="24"/>
        </w:rPr>
        <w:t>Administrazio organoak</w:t>
      </w:r>
    </w:p>
    <w:p w:rsidR="008D4045" w:rsidRDefault="003D57A0" w:rsidP="003D57A0">
      <w:pPr>
        <w:jc w:val="both"/>
        <w:rPr>
          <w:rFonts w:ascii="Times New Roman" w:hAnsi="Times New Roman" w:cs="Times New Roman"/>
          <w:sz w:val="24"/>
        </w:rPr>
      </w:pPr>
      <w:r>
        <w:rPr>
          <w:rFonts w:ascii="Times New Roman" w:hAnsi="Times New Roman" w:cs="Times New Roman"/>
          <w:sz w:val="24"/>
        </w:rPr>
        <w:t>Nortasun Juridikoa duten organo desberdinek osatzen dute administrazioa. Administrazioek autonomi handia daukate organoak sortzeko, erdibitzeko-batzeko, ezabatzeko… Pertsona fisikoek osatuko dute org</w:t>
      </w:r>
      <w:r w:rsidR="008D4045">
        <w:rPr>
          <w:rFonts w:ascii="Times New Roman" w:hAnsi="Times New Roman" w:cs="Times New Roman"/>
          <w:sz w:val="24"/>
        </w:rPr>
        <w:t>ano bat (karguaren titularrak) eta i</w:t>
      </w:r>
      <w:r>
        <w:rPr>
          <w:rFonts w:ascii="Times New Roman" w:hAnsi="Times New Roman" w:cs="Times New Roman"/>
          <w:sz w:val="24"/>
        </w:rPr>
        <w:t>nbestidura edo izendapena</w:t>
      </w:r>
      <w:r w:rsidR="008D4045">
        <w:rPr>
          <w:rFonts w:ascii="Times New Roman" w:hAnsi="Times New Roman" w:cs="Times New Roman"/>
          <w:sz w:val="24"/>
        </w:rPr>
        <w:t>ren bitartez lortuko dute nortasun juridikoa</w:t>
      </w:r>
      <w:r>
        <w:rPr>
          <w:rFonts w:ascii="Times New Roman" w:hAnsi="Times New Roman" w:cs="Times New Roman"/>
          <w:sz w:val="24"/>
        </w:rPr>
        <w:t>.</w:t>
      </w:r>
    </w:p>
    <w:p w:rsidR="003D57A0" w:rsidRDefault="008D4045" w:rsidP="0048059C">
      <w:pPr>
        <w:pStyle w:val="Prrafodelista"/>
        <w:numPr>
          <w:ilvl w:val="0"/>
          <w:numId w:val="7"/>
        </w:numPr>
        <w:jc w:val="both"/>
        <w:rPr>
          <w:rFonts w:ascii="Times New Roman" w:hAnsi="Times New Roman" w:cs="Times New Roman"/>
          <w:sz w:val="24"/>
        </w:rPr>
      </w:pPr>
      <w:r>
        <w:rPr>
          <w:rFonts w:ascii="Times New Roman" w:hAnsi="Times New Roman" w:cs="Times New Roman"/>
          <w:sz w:val="24"/>
        </w:rPr>
        <w:t>Ordezkapena; gauza 1 da kargua nork daukan eta beste bat egoera konkretuetan nork ordezkatzen duen. Ordezkatzen ari denean ordezkatutakoaren eremuan izango du NJ. Esaterako, lehendakaria gaixotzen bada, lehendakari ordeak hartuko du bere funtzioa ez du kargua hartuko.</w:t>
      </w:r>
    </w:p>
    <w:p w:rsidR="008D4045" w:rsidRDefault="008D4045" w:rsidP="0048059C">
      <w:pPr>
        <w:pStyle w:val="Prrafodelista"/>
        <w:numPr>
          <w:ilvl w:val="0"/>
          <w:numId w:val="7"/>
        </w:numPr>
        <w:jc w:val="both"/>
        <w:rPr>
          <w:rFonts w:ascii="Times New Roman" w:hAnsi="Times New Roman" w:cs="Times New Roman"/>
          <w:sz w:val="24"/>
        </w:rPr>
      </w:pPr>
      <w:r>
        <w:rPr>
          <w:rFonts w:ascii="Times New Roman" w:hAnsi="Times New Roman" w:cs="Times New Roman"/>
          <w:sz w:val="24"/>
        </w:rPr>
        <w:lastRenderedPageBreak/>
        <w:t>Kargua uztea (</w:t>
      </w:r>
      <w:proofErr w:type="spellStart"/>
      <w:r>
        <w:rPr>
          <w:rFonts w:ascii="Times New Roman" w:hAnsi="Times New Roman" w:cs="Times New Roman"/>
          <w:sz w:val="24"/>
        </w:rPr>
        <w:t>cese</w:t>
      </w:r>
      <w:proofErr w:type="spellEnd"/>
      <w:r>
        <w:rPr>
          <w:rFonts w:ascii="Times New Roman" w:hAnsi="Times New Roman" w:cs="Times New Roman"/>
          <w:sz w:val="24"/>
        </w:rPr>
        <w:t xml:space="preserve">); Administrazioan aurreikusita dago kargua nola bukatzen edo kentzen den. Kargua uzten denean nortasun juridiko administratiboa galtzen du. </w:t>
      </w:r>
    </w:p>
    <w:p w:rsidR="008D4045" w:rsidRDefault="008D4045" w:rsidP="008D4045">
      <w:pPr>
        <w:jc w:val="both"/>
        <w:rPr>
          <w:rFonts w:ascii="Times New Roman" w:hAnsi="Times New Roman" w:cs="Times New Roman"/>
          <w:sz w:val="24"/>
        </w:rPr>
      </w:pPr>
      <w:r>
        <w:rPr>
          <w:rFonts w:ascii="Times New Roman" w:hAnsi="Times New Roman" w:cs="Times New Roman"/>
          <w:sz w:val="24"/>
        </w:rPr>
        <w:t>Organo bakoitzari dagokio eskumen funtzio bat betetzea, prozedura zehatz bat jarraituz eta baliabide batzuk erabiliz. Baliabide horiek izan daitezke; pertsonak, materialak, aurrekontuak, eraikinak… Organo bakoitzaren atzean pertsona fisiko batzuk daude. Sortzeko momentuan, ordea, badaude aipatu beharreko gauzak;</w:t>
      </w:r>
    </w:p>
    <w:p w:rsidR="008D4045" w:rsidRDefault="008D4045" w:rsidP="0048059C">
      <w:pPr>
        <w:pStyle w:val="Prrafodelista"/>
        <w:numPr>
          <w:ilvl w:val="0"/>
          <w:numId w:val="8"/>
        </w:numPr>
        <w:jc w:val="both"/>
        <w:rPr>
          <w:rFonts w:ascii="Times New Roman" w:hAnsi="Times New Roman" w:cs="Times New Roman"/>
          <w:sz w:val="24"/>
        </w:rPr>
      </w:pPr>
      <w:r>
        <w:rPr>
          <w:rFonts w:ascii="Times New Roman" w:hAnsi="Times New Roman" w:cs="Times New Roman"/>
          <w:sz w:val="24"/>
        </w:rPr>
        <w:t>Kokapen hierarkikoa; esaterako, ministroa, ministro ordea…</w:t>
      </w:r>
    </w:p>
    <w:p w:rsidR="008D4045" w:rsidRDefault="008D4045" w:rsidP="0048059C">
      <w:pPr>
        <w:pStyle w:val="Prrafodelista"/>
        <w:numPr>
          <w:ilvl w:val="0"/>
          <w:numId w:val="8"/>
        </w:numPr>
        <w:jc w:val="both"/>
        <w:rPr>
          <w:rFonts w:ascii="Times New Roman" w:hAnsi="Times New Roman" w:cs="Times New Roman"/>
          <w:sz w:val="24"/>
        </w:rPr>
      </w:pPr>
      <w:r>
        <w:rPr>
          <w:rFonts w:ascii="Times New Roman" w:hAnsi="Times New Roman" w:cs="Times New Roman"/>
          <w:sz w:val="24"/>
        </w:rPr>
        <w:t>Funtzioak-eskumenak; funtzio desberdinak dituzte, esaterako, errektoreak edo irakasle batek.</w:t>
      </w:r>
    </w:p>
    <w:p w:rsidR="008D4045" w:rsidRDefault="008D4045" w:rsidP="0048059C">
      <w:pPr>
        <w:pStyle w:val="Prrafodelista"/>
        <w:numPr>
          <w:ilvl w:val="0"/>
          <w:numId w:val="8"/>
        </w:numPr>
        <w:jc w:val="both"/>
        <w:rPr>
          <w:rFonts w:ascii="Times New Roman" w:hAnsi="Times New Roman" w:cs="Times New Roman"/>
          <w:sz w:val="24"/>
        </w:rPr>
      </w:pPr>
      <w:proofErr w:type="spellStart"/>
      <w:r>
        <w:rPr>
          <w:rFonts w:ascii="Times New Roman" w:hAnsi="Times New Roman" w:cs="Times New Roman"/>
          <w:sz w:val="24"/>
        </w:rPr>
        <w:t>Aurrekotua</w:t>
      </w:r>
      <w:proofErr w:type="spellEnd"/>
      <w:r>
        <w:rPr>
          <w:rFonts w:ascii="Times New Roman" w:hAnsi="Times New Roman" w:cs="Times New Roman"/>
          <w:sz w:val="24"/>
        </w:rPr>
        <w:t>-baliabideak</w:t>
      </w:r>
    </w:p>
    <w:p w:rsidR="008D4045" w:rsidRDefault="008D4045" w:rsidP="0048059C">
      <w:pPr>
        <w:pStyle w:val="Prrafodelista"/>
        <w:numPr>
          <w:ilvl w:val="0"/>
          <w:numId w:val="8"/>
        </w:numPr>
        <w:jc w:val="both"/>
        <w:rPr>
          <w:rFonts w:ascii="Times New Roman" w:hAnsi="Times New Roman" w:cs="Times New Roman"/>
          <w:sz w:val="24"/>
        </w:rPr>
      </w:pPr>
      <w:r>
        <w:rPr>
          <w:rFonts w:ascii="Times New Roman" w:hAnsi="Times New Roman" w:cs="Times New Roman"/>
          <w:sz w:val="24"/>
        </w:rPr>
        <w:t xml:space="preserve">Elementu hauek legez ezartzen dira (estatukoa, autonomikoa…), publikoak izan behar direlako eta publikotasun hori arauen bitartez ematen zaio. </w:t>
      </w:r>
    </w:p>
    <w:p w:rsidR="008D4045" w:rsidRDefault="008D4045" w:rsidP="008D4045">
      <w:pPr>
        <w:jc w:val="both"/>
        <w:rPr>
          <w:rFonts w:ascii="Times New Roman" w:hAnsi="Times New Roman" w:cs="Times New Roman"/>
          <w:sz w:val="24"/>
        </w:rPr>
      </w:pPr>
      <w:r>
        <w:rPr>
          <w:rFonts w:ascii="Times New Roman" w:hAnsi="Times New Roman" w:cs="Times New Roman"/>
          <w:noProof/>
          <w:sz w:val="24"/>
          <w:lang w:eastAsia="eu-ES"/>
        </w:rPr>
        <mc:AlternateContent>
          <mc:Choice Requires="wps">
            <w:drawing>
              <wp:anchor distT="0" distB="0" distL="114300" distR="114300" simplePos="0" relativeHeight="251659264" behindDoc="0" locked="0" layoutInCell="1" allowOverlap="1">
                <wp:simplePos x="0" y="0"/>
                <wp:positionH relativeFrom="column">
                  <wp:posOffset>2986405</wp:posOffset>
                </wp:positionH>
                <wp:positionV relativeFrom="paragraph">
                  <wp:posOffset>357505</wp:posOffset>
                </wp:positionV>
                <wp:extent cx="504825" cy="171450"/>
                <wp:effectExtent l="38100" t="0" r="9525" b="95250"/>
                <wp:wrapNone/>
                <wp:docPr id="1" name="Conector angular 1"/>
                <wp:cNvGraphicFramePr/>
                <a:graphic xmlns:a="http://schemas.openxmlformats.org/drawingml/2006/main">
                  <a:graphicData uri="http://schemas.microsoft.com/office/word/2010/wordprocessingShape">
                    <wps:wsp>
                      <wps:cNvCnPr/>
                      <wps:spPr>
                        <a:xfrm flipH="1">
                          <a:off x="0" y="0"/>
                          <a:ext cx="504825" cy="1714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8E6BA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235.15pt;margin-top:28.15pt;width:39.75pt;height:13.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" strokecolor="black [3200]" strokeweight=".5pt">
                <v:stroke endarrow="block"/>
              </v:shape>
            </w:pict>
          </mc:Fallback>
        </mc:AlternateContent>
      </w:r>
      <w:r>
        <w:rPr>
          <w:rFonts w:ascii="Times New Roman" w:hAnsi="Times New Roman" w:cs="Times New Roman"/>
          <w:sz w:val="24"/>
        </w:rPr>
        <w:t xml:space="preserve">Karguak uko ezinak (aurreikusita ez badago) eta besterendu ezinak (aurreikusita ez badago) dira, bai legez baimendutako delegazioa (ordezkapena, </w:t>
      </w:r>
      <w:r w:rsidRPr="008D4045">
        <w:rPr>
          <w:rFonts w:ascii="Times New Roman" w:hAnsi="Times New Roman" w:cs="Times New Roman"/>
          <w:b/>
          <w:sz w:val="24"/>
        </w:rPr>
        <w:t>sinadura</w:t>
      </w:r>
      <w:r>
        <w:rPr>
          <w:rFonts w:ascii="Times New Roman" w:hAnsi="Times New Roman" w:cs="Times New Roman"/>
          <w:sz w:val="24"/>
        </w:rPr>
        <w:t xml:space="preserve">, </w:t>
      </w:r>
      <w:proofErr w:type="spellStart"/>
      <w:r>
        <w:rPr>
          <w:rFonts w:ascii="Times New Roman" w:hAnsi="Times New Roman" w:cs="Times New Roman"/>
          <w:sz w:val="24"/>
        </w:rPr>
        <w:t>adbokazioa</w:t>
      </w:r>
      <w:proofErr w:type="spellEnd"/>
      <w:r>
        <w:rPr>
          <w:rFonts w:ascii="Times New Roman" w:hAnsi="Times New Roman" w:cs="Times New Roman"/>
          <w:sz w:val="24"/>
        </w:rPr>
        <w:t>)</w:t>
      </w:r>
    </w:p>
    <w:p w:rsidR="008D4045" w:rsidRDefault="008D4045" w:rsidP="0048059C">
      <w:pPr>
        <w:pStyle w:val="Prrafodelista"/>
        <w:numPr>
          <w:ilvl w:val="0"/>
          <w:numId w:val="9"/>
        </w:numPr>
        <w:jc w:val="both"/>
        <w:rPr>
          <w:rFonts w:ascii="Times New Roman" w:hAnsi="Times New Roman" w:cs="Times New Roman"/>
          <w:sz w:val="24"/>
        </w:rPr>
      </w:pPr>
      <w:r>
        <w:rPr>
          <w:rFonts w:ascii="Times New Roman" w:hAnsi="Times New Roman" w:cs="Times New Roman"/>
          <w:sz w:val="24"/>
        </w:rPr>
        <w:t xml:space="preserve">Esaterako; errektoreak tituluak beste batek sinatzea baimentzen duenean. Zuk delegatzen duzu sinadura, ez erantzukizuna. Beraz, erantzukizun osoa </w:t>
      </w:r>
      <w:proofErr w:type="spellStart"/>
      <w:r>
        <w:rPr>
          <w:rFonts w:ascii="Times New Roman" w:hAnsi="Times New Roman" w:cs="Times New Roman"/>
          <w:sz w:val="24"/>
        </w:rPr>
        <w:t>errektorearena</w:t>
      </w:r>
      <w:proofErr w:type="spellEnd"/>
      <w:r>
        <w:rPr>
          <w:rFonts w:ascii="Times New Roman" w:hAnsi="Times New Roman" w:cs="Times New Roman"/>
          <w:sz w:val="24"/>
        </w:rPr>
        <w:t xml:space="preserve"> izaten jarraituko du. </w:t>
      </w:r>
    </w:p>
    <w:p w:rsidR="008D4045" w:rsidRPr="008D4045" w:rsidRDefault="008D4045" w:rsidP="008D4045">
      <w:pPr>
        <w:jc w:val="both"/>
        <w:rPr>
          <w:rFonts w:ascii="Times New Roman" w:hAnsi="Times New Roman" w:cs="Times New Roman"/>
          <w:sz w:val="24"/>
        </w:rPr>
      </w:pPr>
      <w:r w:rsidRPr="008D4045">
        <w:rPr>
          <w:rFonts w:ascii="Times New Roman" w:hAnsi="Times New Roman" w:cs="Times New Roman"/>
          <w:sz w:val="24"/>
          <w:u w:val="single"/>
        </w:rPr>
        <w:t>Arazoa</w:t>
      </w:r>
      <w:r>
        <w:rPr>
          <w:rFonts w:ascii="Times New Roman" w:hAnsi="Times New Roman" w:cs="Times New Roman"/>
          <w:sz w:val="24"/>
        </w:rPr>
        <w:t xml:space="preserve">; </w:t>
      </w:r>
      <w:proofErr w:type="spellStart"/>
      <w:r w:rsidRPr="008D4045">
        <w:rPr>
          <w:rFonts w:ascii="Times New Roman" w:hAnsi="Times New Roman" w:cs="Times New Roman"/>
          <w:b/>
          <w:sz w:val="24"/>
        </w:rPr>
        <w:t>duplizidadea</w:t>
      </w:r>
      <w:proofErr w:type="spellEnd"/>
      <w:r w:rsidRPr="008D4045">
        <w:rPr>
          <w:rFonts w:ascii="Times New Roman" w:hAnsi="Times New Roman" w:cs="Times New Roman"/>
          <w:b/>
          <w:sz w:val="24"/>
        </w:rPr>
        <w:t>,</w:t>
      </w:r>
      <w:r>
        <w:rPr>
          <w:rFonts w:ascii="Times New Roman" w:hAnsi="Times New Roman" w:cs="Times New Roman"/>
          <w:sz w:val="24"/>
        </w:rPr>
        <w:t xml:space="preserve"> hots, administrazio desberdinetan organo berdinak funtzio oso antzeko edo berdina egitea. Krisi garaietan organoak batu edo organoak kentzen dira. </w:t>
      </w:r>
    </w:p>
    <w:p w:rsidR="00200232" w:rsidRPr="00200232" w:rsidRDefault="00200232" w:rsidP="00200232">
      <w:pPr>
        <w:rPr>
          <w:rFonts w:ascii="Times New Roman" w:hAnsi="Times New Roman" w:cs="Times New Roman"/>
          <w:b/>
          <w:sz w:val="24"/>
        </w:rPr>
      </w:pPr>
    </w:p>
    <w:p w:rsidR="00200232" w:rsidRDefault="00200232" w:rsidP="00200232">
      <w:pPr>
        <w:pStyle w:val="Prrafodelista"/>
        <w:numPr>
          <w:ilvl w:val="0"/>
          <w:numId w:val="1"/>
        </w:numPr>
        <w:rPr>
          <w:rFonts w:ascii="Times New Roman" w:hAnsi="Times New Roman" w:cs="Times New Roman"/>
          <w:b/>
          <w:sz w:val="24"/>
        </w:rPr>
      </w:pPr>
      <w:r w:rsidRPr="00200232">
        <w:rPr>
          <w:rFonts w:ascii="Times New Roman" w:hAnsi="Times New Roman" w:cs="Times New Roman"/>
          <w:b/>
          <w:sz w:val="24"/>
        </w:rPr>
        <w:t>Sailkapena</w:t>
      </w:r>
    </w:p>
    <w:p w:rsidR="00200232" w:rsidRPr="00200232" w:rsidRDefault="00200232" w:rsidP="00200232">
      <w:pPr>
        <w:rPr>
          <w:rFonts w:ascii="Times New Roman" w:hAnsi="Times New Roman" w:cs="Times New Roman"/>
          <w:sz w:val="24"/>
          <w:u w:val="single"/>
        </w:rPr>
      </w:pPr>
      <w:r w:rsidRPr="00200232">
        <w:rPr>
          <w:rFonts w:ascii="Times New Roman" w:hAnsi="Times New Roman" w:cs="Times New Roman"/>
          <w:sz w:val="24"/>
          <w:u w:val="single"/>
        </w:rPr>
        <w:t>Pertsona kopuruaren arabera</w:t>
      </w:r>
    </w:p>
    <w:p w:rsidR="00200232" w:rsidRPr="00200232" w:rsidRDefault="0048059C" w:rsidP="0048059C">
      <w:pPr>
        <w:pStyle w:val="Prrafodelista"/>
        <w:numPr>
          <w:ilvl w:val="0"/>
          <w:numId w:val="9"/>
        </w:numPr>
        <w:rPr>
          <w:rFonts w:ascii="Times New Roman" w:hAnsi="Times New Roman" w:cs="Times New Roman"/>
          <w:b/>
          <w:sz w:val="24"/>
        </w:rPr>
      </w:pPr>
      <w:r w:rsidRPr="00200232">
        <w:rPr>
          <w:rFonts w:ascii="Times New Roman" w:hAnsi="Times New Roman" w:cs="Times New Roman"/>
          <w:b/>
          <w:bCs/>
          <w:sz w:val="24"/>
        </w:rPr>
        <w:t>O. Pertsona bakarrekoak</w:t>
      </w:r>
      <w:r w:rsidRPr="00200232">
        <w:rPr>
          <w:rFonts w:ascii="Times New Roman" w:hAnsi="Times New Roman" w:cs="Times New Roman"/>
          <w:sz w:val="24"/>
        </w:rPr>
        <w:t>: pertsona bakarrez osatutako organoa (Estatuko presidentea, lehendakaria</w:t>
      </w:r>
      <w:r w:rsidR="00200232">
        <w:rPr>
          <w:rFonts w:ascii="Times New Roman" w:hAnsi="Times New Roman" w:cs="Times New Roman"/>
          <w:sz w:val="24"/>
        </w:rPr>
        <w:t>, arartekoa</w:t>
      </w:r>
      <w:r w:rsidRPr="00200232">
        <w:rPr>
          <w:rFonts w:ascii="Times New Roman" w:hAnsi="Times New Roman" w:cs="Times New Roman"/>
          <w:sz w:val="24"/>
        </w:rPr>
        <w:t>...)</w:t>
      </w:r>
    </w:p>
    <w:p w:rsidR="00200232" w:rsidRPr="00200232" w:rsidRDefault="0048059C" w:rsidP="0048059C">
      <w:pPr>
        <w:pStyle w:val="Prrafodelista"/>
        <w:numPr>
          <w:ilvl w:val="0"/>
          <w:numId w:val="9"/>
        </w:numPr>
        <w:rPr>
          <w:rFonts w:ascii="Times New Roman" w:hAnsi="Times New Roman" w:cs="Times New Roman"/>
          <w:b/>
          <w:sz w:val="24"/>
        </w:rPr>
      </w:pPr>
      <w:r w:rsidRPr="00200232">
        <w:rPr>
          <w:rFonts w:ascii="Times New Roman" w:hAnsi="Times New Roman" w:cs="Times New Roman"/>
          <w:b/>
          <w:bCs/>
          <w:sz w:val="24"/>
        </w:rPr>
        <w:t>O. Kolegiatuak</w:t>
      </w:r>
      <w:r w:rsidRPr="00200232">
        <w:rPr>
          <w:rFonts w:ascii="Times New Roman" w:hAnsi="Times New Roman" w:cs="Times New Roman"/>
          <w:sz w:val="24"/>
        </w:rPr>
        <w:t xml:space="preserve"> (pertsona</w:t>
      </w:r>
      <w:r w:rsidR="00200232">
        <w:rPr>
          <w:rFonts w:ascii="Times New Roman" w:hAnsi="Times New Roman" w:cs="Times New Roman"/>
          <w:sz w:val="24"/>
        </w:rPr>
        <w:t xml:space="preserve"> batzuk): Ministroen kontseilua, fakultateko irakasle batzordea</w:t>
      </w:r>
      <w:r w:rsidR="00200232">
        <w:rPr>
          <w:rFonts w:ascii="Times New Roman" w:hAnsi="Times New Roman" w:cs="Times New Roman"/>
          <w:b/>
          <w:sz w:val="24"/>
        </w:rPr>
        <w:t xml:space="preserve">… </w:t>
      </w:r>
      <w:r w:rsidR="00200232" w:rsidRPr="00200232">
        <w:rPr>
          <w:rFonts w:ascii="Times New Roman" w:hAnsi="Times New Roman" w:cs="Times New Roman"/>
          <w:sz w:val="24"/>
        </w:rPr>
        <w:t>erabakia derrigorrez hartu beharko da “</w:t>
      </w:r>
      <w:proofErr w:type="spellStart"/>
      <w:r w:rsidR="00200232" w:rsidRPr="00200232">
        <w:rPr>
          <w:rFonts w:ascii="Times New Roman" w:hAnsi="Times New Roman" w:cs="Times New Roman"/>
          <w:sz w:val="24"/>
        </w:rPr>
        <w:t>kolegiatuki</w:t>
      </w:r>
      <w:proofErr w:type="spellEnd"/>
      <w:r w:rsidR="00200232" w:rsidRPr="00200232">
        <w:rPr>
          <w:rFonts w:ascii="Times New Roman" w:hAnsi="Times New Roman" w:cs="Times New Roman"/>
          <w:sz w:val="24"/>
        </w:rPr>
        <w:t>”</w:t>
      </w:r>
    </w:p>
    <w:p w:rsidR="00200232" w:rsidRPr="00200232" w:rsidRDefault="00200232" w:rsidP="00200232">
      <w:pPr>
        <w:rPr>
          <w:rFonts w:ascii="Times New Roman" w:hAnsi="Times New Roman" w:cs="Times New Roman"/>
          <w:sz w:val="24"/>
          <w:u w:val="single"/>
        </w:rPr>
      </w:pPr>
      <w:r w:rsidRPr="00200232">
        <w:rPr>
          <w:rFonts w:ascii="Times New Roman" w:hAnsi="Times New Roman" w:cs="Times New Roman"/>
          <w:sz w:val="24"/>
          <w:u w:val="single"/>
        </w:rPr>
        <w:t>Herritarren erabaki demokratikoa ordezkatzen duen arabera</w:t>
      </w:r>
    </w:p>
    <w:p w:rsidR="00200232" w:rsidRPr="00200232" w:rsidRDefault="0048059C" w:rsidP="0048059C">
      <w:pPr>
        <w:pStyle w:val="Prrafodelista"/>
        <w:numPr>
          <w:ilvl w:val="0"/>
          <w:numId w:val="10"/>
        </w:numPr>
        <w:rPr>
          <w:rFonts w:ascii="Times New Roman" w:hAnsi="Times New Roman" w:cs="Times New Roman"/>
          <w:b/>
          <w:sz w:val="24"/>
        </w:rPr>
      </w:pPr>
      <w:r w:rsidRPr="00200232">
        <w:rPr>
          <w:rFonts w:ascii="Times New Roman" w:hAnsi="Times New Roman" w:cs="Times New Roman"/>
          <w:b/>
          <w:bCs/>
          <w:sz w:val="24"/>
        </w:rPr>
        <w:t>Ordezkariak:</w:t>
      </w:r>
      <w:r w:rsidRPr="00200232">
        <w:rPr>
          <w:rFonts w:ascii="Times New Roman" w:hAnsi="Times New Roman" w:cs="Times New Roman"/>
          <w:sz w:val="24"/>
        </w:rPr>
        <w:t xml:space="preserve"> Udaletxeko zinegotzien batzarra (hauteskund</w:t>
      </w:r>
      <w:r w:rsidRPr="00200232">
        <w:rPr>
          <w:rFonts w:ascii="Times New Roman" w:hAnsi="Times New Roman" w:cs="Times New Roman"/>
          <w:sz w:val="24"/>
        </w:rPr>
        <w:t>ea)</w:t>
      </w:r>
    </w:p>
    <w:p w:rsidR="00200232" w:rsidRPr="00200232" w:rsidRDefault="0048059C" w:rsidP="0048059C">
      <w:pPr>
        <w:pStyle w:val="Prrafodelista"/>
        <w:numPr>
          <w:ilvl w:val="0"/>
          <w:numId w:val="10"/>
        </w:numPr>
        <w:rPr>
          <w:rFonts w:ascii="Times New Roman" w:hAnsi="Times New Roman" w:cs="Times New Roman"/>
          <w:b/>
          <w:sz w:val="24"/>
        </w:rPr>
      </w:pPr>
      <w:r w:rsidRPr="00200232">
        <w:rPr>
          <w:rFonts w:ascii="Times New Roman" w:hAnsi="Times New Roman" w:cs="Times New Roman"/>
          <w:b/>
          <w:bCs/>
          <w:sz w:val="24"/>
        </w:rPr>
        <w:t>Ez ordezkariak</w:t>
      </w:r>
      <w:r w:rsidRPr="00200232">
        <w:rPr>
          <w:rFonts w:ascii="Times New Roman" w:hAnsi="Times New Roman" w:cs="Times New Roman"/>
          <w:sz w:val="24"/>
        </w:rPr>
        <w:t>: Ministro bat (</w:t>
      </w:r>
      <w:proofErr w:type="spellStart"/>
      <w:r w:rsidRPr="00200232">
        <w:rPr>
          <w:rFonts w:ascii="Times New Roman" w:hAnsi="Times New Roman" w:cs="Times New Roman"/>
          <w:sz w:val="24"/>
        </w:rPr>
        <w:t>Presi</w:t>
      </w:r>
      <w:proofErr w:type="spellEnd"/>
      <w:r w:rsidRPr="00200232">
        <w:rPr>
          <w:rFonts w:ascii="Times New Roman" w:hAnsi="Times New Roman" w:cs="Times New Roman"/>
          <w:sz w:val="24"/>
        </w:rPr>
        <w:t>-ak izendatuta)</w:t>
      </w:r>
    </w:p>
    <w:p w:rsidR="00000000" w:rsidRPr="00200232" w:rsidRDefault="0048059C" w:rsidP="00200232">
      <w:pPr>
        <w:rPr>
          <w:rFonts w:ascii="Times New Roman" w:hAnsi="Times New Roman" w:cs="Times New Roman"/>
          <w:sz w:val="24"/>
          <w:u w:val="single"/>
        </w:rPr>
      </w:pPr>
      <w:r w:rsidRPr="00200232">
        <w:rPr>
          <w:rFonts w:ascii="Times New Roman" w:hAnsi="Times New Roman" w:cs="Times New Roman"/>
          <w:sz w:val="24"/>
          <w:u w:val="single"/>
        </w:rPr>
        <w:t>Funtzio</w:t>
      </w:r>
      <w:r w:rsidRPr="00200232">
        <w:rPr>
          <w:rFonts w:ascii="Times New Roman" w:hAnsi="Times New Roman" w:cs="Times New Roman"/>
          <w:sz w:val="24"/>
          <w:u w:val="single"/>
        </w:rPr>
        <w:t>aren arabera:</w:t>
      </w:r>
    </w:p>
    <w:p w:rsidR="00200232" w:rsidRDefault="0048059C" w:rsidP="0048059C">
      <w:pPr>
        <w:pStyle w:val="Prrafodelista"/>
        <w:numPr>
          <w:ilvl w:val="0"/>
          <w:numId w:val="11"/>
        </w:numPr>
        <w:rPr>
          <w:rFonts w:ascii="Times New Roman" w:hAnsi="Times New Roman" w:cs="Times New Roman"/>
          <w:sz w:val="24"/>
        </w:rPr>
      </w:pPr>
      <w:r w:rsidRPr="00200232">
        <w:rPr>
          <w:rFonts w:ascii="Times New Roman" w:hAnsi="Times New Roman" w:cs="Times New Roman"/>
          <w:b/>
          <w:bCs/>
          <w:sz w:val="24"/>
        </w:rPr>
        <w:t>Aktiboak</w:t>
      </w:r>
      <w:r w:rsidRPr="00200232">
        <w:rPr>
          <w:rFonts w:ascii="Times New Roman" w:hAnsi="Times New Roman" w:cs="Times New Roman"/>
          <w:sz w:val="24"/>
        </w:rPr>
        <w:t>: erabakiak hartzen dituena (izun bat ezarri)</w:t>
      </w:r>
    </w:p>
    <w:p w:rsidR="00200232" w:rsidRDefault="0048059C" w:rsidP="0048059C">
      <w:pPr>
        <w:pStyle w:val="Prrafodelista"/>
        <w:numPr>
          <w:ilvl w:val="0"/>
          <w:numId w:val="11"/>
        </w:numPr>
        <w:rPr>
          <w:rFonts w:ascii="Times New Roman" w:hAnsi="Times New Roman" w:cs="Times New Roman"/>
          <w:sz w:val="24"/>
        </w:rPr>
      </w:pPr>
      <w:r w:rsidRPr="00200232">
        <w:rPr>
          <w:rFonts w:ascii="Times New Roman" w:hAnsi="Times New Roman" w:cs="Times New Roman"/>
          <w:b/>
          <w:bCs/>
          <w:sz w:val="24"/>
        </w:rPr>
        <w:t>Unitate administratiboak</w:t>
      </w:r>
      <w:r w:rsidRPr="00200232">
        <w:rPr>
          <w:rFonts w:ascii="Times New Roman" w:hAnsi="Times New Roman" w:cs="Times New Roman"/>
          <w:sz w:val="24"/>
        </w:rPr>
        <w:t>: prozeduran laguntzeko</w:t>
      </w:r>
      <w:r w:rsidR="00200232">
        <w:rPr>
          <w:rFonts w:ascii="Times New Roman" w:hAnsi="Times New Roman" w:cs="Times New Roman"/>
          <w:sz w:val="24"/>
        </w:rPr>
        <w:t>(dekanoari laguntza emateko langileak jarri)</w:t>
      </w:r>
    </w:p>
    <w:p w:rsidR="00200232" w:rsidRDefault="0048059C" w:rsidP="0048059C">
      <w:pPr>
        <w:pStyle w:val="Prrafodelista"/>
        <w:numPr>
          <w:ilvl w:val="0"/>
          <w:numId w:val="11"/>
        </w:numPr>
        <w:rPr>
          <w:rFonts w:ascii="Times New Roman" w:hAnsi="Times New Roman" w:cs="Times New Roman"/>
          <w:sz w:val="24"/>
        </w:rPr>
      </w:pPr>
      <w:proofErr w:type="spellStart"/>
      <w:r w:rsidRPr="00200232">
        <w:rPr>
          <w:rFonts w:ascii="Times New Roman" w:hAnsi="Times New Roman" w:cs="Times New Roman"/>
          <w:b/>
          <w:bCs/>
          <w:sz w:val="24"/>
        </w:rPr>
        <w:t>Kontsultiboak</w:t>
      </w:r>
      <w:proofErr w:type="spellEnd"/>
      <w:r w:rsidRPr="00200232">
        <w:rPr>
          <w:rFonts w:ascii="Times New Roman" w:hAnsi="Times New Roman" w:cs="Times New Roman"/>
          <w:sz w:val="24"/>
        </w:rPr>
        <w:t>: a</w:t>
      </w:r>
      <w:r w:rsidRPr="00200232">
        <w:rPr>
          <w:rFonts w:ascii="Times New Roman" w:hAnsi="Times New Roman" w:cs="Times New Roman"/>
          <w:sz w:val="24"/>
        </w:rPr>
        <w:t>holkuak edo iritziak eman (txostenen bidez)</w:t>
      </w:r>
      <w:r w:rsidR="00200232">
        <w:rPr>
          <w:rFonts w:ascii="Times New Roman" w:hAnsi="Times New Roman" w:cs="Times New Roman"/>
          <w:sz w:val="24"/>
        </w:rPr>
        <w:t>. Txostenak normalean ez dira lotesleak baina izan daitezke. Dena dela, batzuetan derrigorrezkoa da txostenak eskatzea. Unibertsitatean, badago “</w:t>
      </w:r>
      <w:proofErr w:type="spellStart"/>
      <w:r w:rsidR="00200232">
        <w:rPr>
          <w:rFonts w:ascii="Times New Roman" w:hAnsi="Times New Roman" w:cs="Times New Roman"/>
          <w:sz w:val="24"/>
        </w:rPr>
        <w:t>consejo</w:t>
      </w:r>
      <w:proofErr w:type="spellEnd"/>
      <w:r w:rsidR="00200232">
        <w:rPr>
          <w:rFonts w:ascii="Times New Roman" w:hAnsi="Times New Roman" w:cs="Times New Roman"/>
          <w:sz w:val="24"/>
        </w:rPr>
        <w:t xml:space="preserve"> </w:t>
      </w:r>
      <w:proofErr w:type="spellStart"/>
      <w:r w:rsidR="00200232">
        <w:rPr>
          <w:rFonts w:ascii="Times New Roman" w:hAnsi="Times New Roman" w:cs="Times New Roman"/>
          <w:sz w:val="24"/>
        </w:rPr>
        <w:t>social</w:t>
      </w:r>
      <w:proofErr w:type="spellEnd"/>
      <w:r w:rsidR="00200232">
        <w:rPr>
          <w:rFonts w:ascii="Times New Roman" w:hAnsi="Times New Roman" w:cs="Times New Roman"/>
          <w:sz w:val="24"/>
        </w:rPr>
        <w:t>” errektoreari aholkuak emateaz arduratzen dena.</w:t>
      </w:r>
    </w:p>
    <w:p w:rsidR="00000000" w:rsidRDefault="0048059C" w:rsidP="0048059C">
      <w:pPr>
        <w:pStyle w:val="Prrafodelista"/>
        <w:numPr>
          <w:ilvl w:val="0"/>
          <w:numId w:val="11"/>
        </w:numPr>
        <w:rPr>
          <w:rFonts w:ascii="Times New Roman" w:hAnsi="Times New Roman" w:cs="Times New Roman"/>
          <w:sz w:val="24"/>
        </w:rPr>
      </w:pPr>
      <w:r w:rsidRPr="00200232">
        <w:rPr>
          <w:rFonts w:ascii="Times New Roman" w:hAnsi="Times New Roman" w:cs="Times New Roman"/>
          <w:b/>
          <w:bCs/>
          <w:sz w:val="24"/>
        </w:rPr>
        <w:t>Kontrol organoak</w:t>
      </w:r>
      <w:r w:rsidRPr="00200232">
        <w:rPr>
          <w:rFonts w:ascii="Times New Roman" w:hAnsi="Times New Roman" w:cs="Times New Roman"/>
          <w:sz w:val="24"/>
        </w:rPr>
        <w:t xml:space="preserve">: </w:t>
      </w:r>
      <w:proofErr w:type="spellStart"/>
      <w:r w:rsidRPr="00200232">
        <w:rPr>
          <w:rFonts w:ascii="Times New Roman" w:hAnsi="Times New Roman" w:cs="Times New Roman"/>
          <w:sz w:val="24"/>
        </w:rPr>
        <w:t>Admzio</w:t>
      </w:r>
      <w:proofErr w:type="spellEnd"/>
      <w:r w:rsidRPr="00200232">
        <w:rPr>
          <w:rFonts w:ascii="Times New Roman" w:hAnsi="Times New Roman" w:cs="Times New Roman"/>
          <w:sz w:val="24"/>
        </w:rPr>
        <w:t>-aren edo herritarren jarduera kontrolatzen dute</w:t>
      </w:r>
      <w:r w:rsidR="00200232">
        <w:rPr>
          <w:rFonts w:ascii="Times New Roman" w:hAnsi="Times New Roman" w:cs="Times New Roman"/>
          <w:sz w:val="24"/>
        </w:rPr>
        <w:t xml:space="preserve">. Badaude barneko eta kanpoko kontrola. </w:t>
      </w:r>
    </w:p>
    <w:p w:rsidR="00200232" w:rsidRDefault="00200232" w:rsidP="0048059C">
      <w:pPr>
        <w:pStyle w:val="Prrafodelista"/>
        <w:numPr>
          <w:ilvl w:val="0"/>
          <w:numId w:val="12"/>
        </w:numPr>
        <w:rPr>
          <w:rFonts w:ascii="Times New Roman" w:hAnsi="Times New Roman" w:cs="Times New Roman"/>
          <w:sz w:val="24"/>
        </w:rPr>
      </w:pPr>
      <w:r>
        <w:rPr>
          <w:rFonts w:ascii="Times New Roman" w:hAnsi="Times New Roman" w:cs="Times New Roman"/>
          <w:sz w:val="24"/>
        </w:rPr>
        <w:lastRenderedPageBreak/>
        <w:t>Kanpokoa; esaterako, parlamentua administrazioaren jarduera kontrolatzeko</w:t>
      </w:r>
    </w:p>
    <w:p w:rsidR="00200232" w:rsidRDefault="00200232" w:rsidP="0048059C">
      <w:pPr>
        <w:pStyle w:val="Prrafodelista"/>
        <w:numPr>
          <w:ilvl w:val="0"/>
          <w:numId w:val="12"/>
        </w:numPr>
        <w:rPr>
          <w:rFonts w:ascii="Times New Roman" w:hAnsi="Times New Roman" w:cs="Times New Roman"/>
          <w:sz w:val="24"/>
        </w:rPr>
      </w:pPr>
      <w:r>
        <w:rPr>
          <w:rFonts w:ascii="Times New Roman" w:hAnsi="Times New Roman" w:cs="Times New Roman"/>
          <w:sz w:val="24"/>
        </w:rPr>
        <w:t>Barnekoa; administrazioaren barruan daude kontrolak.</w:t>
      </w:r>
    </w:p>
    <w:p w:rsidR="00200232" w:rsidRDefault="00200232" w:rsidP="00200232">
      <w:pPr>
        <w:rPr>
          <w:rFonts w:ascii="Times New Roman" w:hAnsi="Times New Roman" w:cs="Times New Roman"/>
          <w:sz w:val="24"/>
        </w:rPr>
      </w:pPr>
    </w:p>
    <w:p w:rsidR="00200232" w:rsidRPr="00200232" w:rsidRDefault="00200232" w:rsidP="00200232">
      <w:pPr>
        <w:pStyle w:val="Prrafodelista"/>
        <w:numPr>
          <w:ilvl w:val="0"/>
          <w:numId w:val="1"/>
        </w:numPr>
        <w:rPr>
          <w:rFonts w:ascii="Times New Roman" w:hAnsi="Times New Roman" w:cs="Times New Roman"/>
          <w:b/>
          <w:sz w:val="24"/>
        </w:rPr>
      </w:pPr>
      <w:r w:rsidRPr="00200232">
        <w:rPr>
          <w:rFonts w:ascii="Times New Roman" w:hAnsi="Times New Roman" w:cs="Times New Roman"/>
          <w:b/>
          <w:sz w:val="24"/>
        </w:rPr>
        <w:t>Eskumenak</w:t>
      </w:r>
    </w:p>
    <w:p w:rsidR="00200232" w:rsidRPr="00200232" w:rsidRDefault="00CD5B99" w:rsidP="00CD5B99">
      <w:pPr>
        <w:jc w:val="both"/>
        <w:rPr>
          <w:rFonts w:ascii="Times New Roman" w:hAnsi="Times New Roman" w:cs="Times New Roman"/>
          <w:sz w:val="24"/>
        </w:rPr>
      </w:pPr>
      <w:r>
        <w:rPr>
          <w:rFonts w:ascii="Times New Roman" w:hAnsi="Times New Roman" w:cs="Times New Roman"/>
          <w:sz w:val="24"/>
        </w:rPr>
        <w:t xml:space="preserve">Eskumena; jarduera bat burutzeko legez ezarritako gaitasuna, baimena, </w:t>
      </w:r>
      <w:proofErr w:type="spellStart"/>
      <w:r>
        <w:rPr>
          <w:rFonts w:ascii="Times New Roman" w:hAnsi="Times New Roman" w:cs="Times New Roman"/>
          <w:sz w:val="24"/>
        </w:rPr>
        <w:t>habilitazioa</w:t>
      </w:r>
      <w:proofErr w:type="spellEnd"/>
      <w:r>
        <w:rPr>
          <w:rFonts w:ascii="Times New Roman" w:hAnsi="Times New Roman" w:cs="Times New Roman"/>
          <w:sz w:val="24"/>
        </w:rPr>
        <w:t xml:space="preserve">. Oso garrantzitsua da eskumena edukitzea, bestela, </w:t>
      </w:r>
      <w:proofErr w:type="spellStart"/>
      <w:r>
        <w:rPr>
          <w:rFonts w:ascii="Times New Roman" w:hAnsi="Times New Roman" w:cs="Times New Roman"/>
          <w:sz w:val="24"/>
        </w:rPr>
        <w:t>baliogabetasuna</w:t>
      </w:r>
      <w:proofErr w:type="spellEnd"/>
      <w:r>
        <w:rPr>
          <w:rFonts w:ascii="Times New Roman" w:hAnsi="Times New Roman" w:cs="Times New Roman"/>
          <w:sz w:val="24"/>
        </w:rPr>
        <w:t>, hau da, egintza administratibo bat eskumen barik egiten bada, baliogabea izango da. Eskumena edukitzea edo ez , ez da berdina prozedura jarraitu den edo ez. Nola lortzen dira eskumenak?</w:t>
      </w:r>
    </w:p>
    <w:p w:rsidR="00CD5B99" w:rsidRDefault="0048059C" w:rsidP="0048059C">
      <w:pPr>
        <w:pStyle w:val="Prrafodelista"/>
        <w:numPr>
          <w:ilvl w:val="0"/>
          <w:numId w:val="13"/>
        </w:numPr>
        <w:jc w:val="both"/>
        <w:rPr>
          <w:rFonts w:ascii="Times New Roman" w:hAnsi="Times New Roman" w:cs="Times New Roman"/>
          <w:sz w:val="24"/>
        </w:rPr>
      </w:pPr>
      <w:r w:rsidRPr="00CD5B99">
        <w:rPr>
          <w:rFonts w:ascii="Times New Roman" w:hAnsi="Times New Roman" w:cs="Times New Roman"/>
          <w:b/>
          <w:bCs/>
          <w:sz w:val="24"/>
        </w:rPr>
        <w:t xml:space="preserve">Transferentzia: </w:t>
      </w:r>
      <w:r w:rsidRPr="00CD5B99">
        <w:rPr>
          <w:rFonts w:ascii="Times New Roman" w:hAnsi="Times New Roman" w:cs="Times New Roman"/>
          <w:sz w:val="24"/>
        </w:rPr>
        <w:t>Estatu maila batetik bestera</w:t>
      </w:r>
      <w:r w:rsidR="00CD5B99">
        <w:rPr>
          <w:rFonts w:ascii="Times New Roman" w:hAnsi="Times New Roman" w:cs="Times New Roman"/>
          <w:sz w:val="24"/>
        </w:rPr>
        <w:t xml:space="preserve">. Esaterako, Estatutuen bidez eskumenak transmititu, orain dela gutxi lanbide, laster G segurantza. Kataluniak, kartzelen kudeaketa ere badu. Beraz, Estatuak </w:t>
      </w:r>
      <w:r w:rsidR="00CD5B99" w:rsidRPr="00CD5B99">
        <w:rPr>
          <w:rFonts w:ascii="Times New Roman" w:hAnsi="Times New Roman" w:cs="Times New Roman"/>
          <w:sz w:val="24"/>
        </w:rPr>
        <w:sym w:font="Wingdings" w:char="F0E0"/>
      </w:r>
      <w:r w:rsidR="00CD5B99">
        <w:rPr>
          <w:rFonts w:ascii="Times New Roman" w:hAnsi="Times New Roman" w:cs="Times New Roman"/>
          <w:sz w:val="24"/>
        </w:rPr>
        <w:t xml:space="preserve"> Autonomiei. Bi administrazio desberdinen arteko harremana da.</w:t>
      </w:r>
    </w:p>
    <w:p w:rsidR="00CD5B99" w:rsidRDefault="0048059C" w:rsidP="0048059C">
      <w:pPr>
        <w:pStyle w:val="Prrafodelista"/>
        <w:numPr>
          <w:ilvl w:val="0"/>
          <w:numId w:val="13"/>
        </w:numPr>
        <w:jc w:val="both"/>
        <w:rPr>
          <w:rFonts w:ascii="Times New Roman" w:hAnsi="Times New Roman" w:cs="Times New Roman"/>
          <w:sz w:val="24"/>
        </w:rPr>
      </w:pPr>
      <w:r w:rsidRPr="00CD5B99">
        <w:rPr>
          <w:rFonts w:ascii="Times New Roman" w:hAnsi="Times New Roman" w:cs="Times New Roman"/>
          <w:b/>
          <w:bCs/>
          <w:sz w:val="24"/>
        </w:rPr>
        <w:t xml:space="preserve">Delegazioa </w:t>
      </w:r>
      <w:r w:rsidRPr="00CD5B99">
        <w:rPr>
          <w:rFonts w:ascii="Times New Roman" w:hAnsi="Times New Roman" w:cs="Times New Roman"/>
          <w:sz w:val="24"/>
        </w:rPr>
        <w:t xml:space="preserve">( </w:t>
      </w:r>
      <w:proofErr w:type="spellStart"/>
      <w:r w:rsidRPr="00CD5B99">
        <w:rPr>
          <w:rFonts w:ascii="Times New Roman" w:hAnsi="Times New Roman" w:cs="Times New Roman"/>
          <w:sz w:val="24"/>
        </w:rPr>
        <w:t>Admzio</w:t>
      </w:r>
      <w:proofErr w:type="spellEnd"/>
      <w:r w:rsidRPr="00CD5B99">
        <w:rPr>
          <w:rFonts w:ascii="Times New Roman" w:hAnsi="Times New Roman" w:cs="Times New Roman"/>
          <w:sz w:val="24"/>
        </w:rPr>
        <w:t xml:space="preserve"> baten Goitik behera):  eragiketa (</w:t>
      </w:r>
      <w:proofErr w:type="spellStart"/>
      <w:r w:rsidRPr="00CD5B99">
        <w:rPr>
          <w:rFonts w:ascii="Times New Roman" w:hAnsi="Times New Roman" w:cs="Times New Roman"/>
          <w:sz w:val="24"/>
        </w:rPr>
        <w:t>ejercicio</w:t>
      </w:r>
      <w:proofErr w:type="spellEnd"/>
      <w:r w:rsidRPr="00CD5B99">
        <w:rPr>
          <w:rFonts w:ascii="Times New Roman" w:hAnsi="Times New Roman" w:cs="Times New Roman"/>
          <w:sz w:val="24"/>
        </w:rPr>
        <w:t>), ez titularitatea</w:t>
      </w:r>
      <w:r w:rsidR="00CD5B99">
        <w:rPr>
          <w:rFonts w:ascii="Times New Roman" w:hAnsi="Times New Roman" w:cs="Times New Roman"/>
          <w:sz w:val="24"/>
        </w:rPr>
        <w:t xml:space="preserve">. Esaterako, errektoreak eginkizun batzuk </w:t>
      </w:r>
      <w:proofErr w:type="spellStart"/>
      <w:r w:rsidR="00CD5B99">
        <w:rPr>
          <w:rFonts w:ascii="Times New Roman" w:hAnsi="Times New Roman" w:cs="Times New Roman"/>
          <w:sz w:val="24"/>
        </w:rPr>
        <w:t>besteori</w:t>
      </w:r>
      <w:proofErr w:type="spellEnd"/>
      <w:r w:rsidR="00CD5B99">
        <w:rPr>
          <w:rFonts w:ascii="Times New Roman" w:hAnsi="Times New Roman" w:cs="Times New Roman"/>
          <w:sz w:val="24"/>
        </w:rPr>
        <w:t xml:space="preserve"> delegatu. Titularitatea berea da, </w:t>
      </w:r>
      <w:proofErr w:type="spellStart"/>
      <w:r w:rsidR="00CD5B99">
        <w:rPr>
          <w:rFonts w:ascii="Times New Roman" w:hAnsi="Times New Roman" w:cs="Times New Roman"/>
          <w:sz w:val="24"/>
        </w:rPr>
        <w:t>errektorearena</w:t>
      </w:r>
      <w:proofErr w:type="spellEnd"/>
      <w:r w:rsidR="00CD5B99">
        <w:rPr>
          <w:rFonts w:ascii="Times New Roman" w:hAnsi="Times New Roman" w:cs="Times New Roman"/>
          <w:sz w:val="24"/>
        </w:rPr>
        <w:t xml:space="preserve">. Harremana, kasu honetan, administrazio bereko pertsonen artean da. </w:t>
      </w:r>
    </w:p>
    <w:p w:rsidR="00000000" w:rsidRPr="00CD5B99" w:rsidRDefault="0048059C" w:rsidP="0048059C">
      <w:pPr>
        <w:pStyle w:val="Prrafodelista"/>
        <w:numPr>
          <w:ilvl w:val="0"/>
          <w:numId w:val="13"/>
        </w:numPr>
        <w:rPr>
          <w:rFonts w:ascii="Times New Roman" w:hAnsi="Times New Roman" w:cs="Times New Roman"/>
          <w:sz w:val="24"/>
        </w:rPr>
      </w:pPr>
      <w:proofErr w:type="spellStart"/>
      <w:r w:rsidRPr="00CD5B99">
        <w:rPr>
          <w:rFonts w:ascii="Times New Roman" w:hAnsi="Times New Roman" w:cs="Times New Roman"/>
          <w:b/>
          <w:bCs/>
          <w:sz w:val="24"/>
        </w:rPr>
        <w:t>Abo</w:t>
      </w:r>
      <w:r w:rsidRPr="00CD5B99">
        <w:rPr>
          <w:rFonts w:ascii="Times New Roman" w:hAnsi="Times New Roman" w:cs="Times New Roman"/>
          <w:b/>
          <w:bCs/>
          <w:sz w:val="24"/>
        </w:rPr>
        <w:t>kazioa</w:t>
      </w:r>
      <w:proofErr w:type="spellEnd"/>
      <w:r w:rsidRPr="00CD5B99">
        <w:rPr>
          <w:rFonts w:ascii="Times New Roman" w:hAnsi="Times New Roman" w:cs="Times New Roman"/>
          <w:b/>
          <w:bCs/>
          <w:sz w:val="24"/>
        </w:rPr>
        <w:t xml:space="preserve"> </w:t>
      </w:r>
      <w:r w:rsidRPr="00CD5B99">
        <w:rPr>
          <w:rFonts w:ascii="Times New Roman" w:hAnsi="Times New Roman" w:cs="Times New Roman"/>
          <w:sz w:val="24"/>
        </w:rPr>
        <w:t>(</w:t>
      </w:r>
      <w:proofErr w:type="spellStart"/>
      <w:r w:rsidRPr="00CD5B99">
        <w:rPr>
          <w:rFonts w:ascii="Times New Roman" w:hAnsi="Times New Roman" w:cs="Times New Roman"/>
          <w:sz w:val="24"/>
        </w:rPr>
        <w:t>Admzio</w:t>
      </w:r>
      <w:proofErr w:type="spellEnd"/>
      <w:r w:rsidRPr="00CD5B99">
        <w:rPr>
          <w:rFonts w:ascii="Times New Roman" w:hAnsi="Times New Roman" w:cs="Times New Roman"/>
          <w:sz w:val="24"/>
        </w:rPr>
        <w:t xml:space="preserve"> baten Behetik gora): kasu konkretu baten</w:t>
      </w:r>
      <w:r w:rsidR="00CD5B99">
        <w:rPr>
          <w:rFonts w:ascii="Times New Roman" w:hAnsi="Times New Roman" w:cs="Times New Roman"/>
          <w:sz w:val="24"/>
        </w:rPr>
        <w:t>.</w:t>
      </w:r>
    </w:p>
    <w:p w:rsidR="00000000" w:rsidRPr="00CD5B99" w:rsidRDefault="0048059C" w:rsidP="00CD5B99">
      <w:pPr>
        <w:rPr>
          <w:rFonts w:ascii="Times New Roman" w:hAnsi="Times New Roman" w:cs="Times New Roman"/>
          <w:b/>
          <w:sz w:val="24"/>
        </w:rPr>
      </w:pPr>
      <w:r w:rsidRPr="00CD5B99">
        <w:rPr>
          <w:rFonts w:ascii="Times New Roman" w:hAnsi="Times New Roman" w:cs="Times New Roman"/>
          <w:b/>
          <w:sz w:val="24"/>
        </w:rPr>
        <w:t>Motak:</w:t>
      </w:r>
    </w:p>
    <w:p w:rsidR="00000000" w:rsidRPr="00CD5B99" w:rsidRDefault="0048059C" w:rsidP="0048059C">
      <w:pPr>
        <w:pStyle w:val="Prrafodelista"/>
        <w:numPr>
          <w:ilvl w:val="0"/>
          <w:numId w:val="14"/>
        </w:numPr>
        <w:rPr>
          <w:rFonts w:ascii="Times New Roman" w:hAnsi="Times New Roman" w:cs="Times New Roman"/>
          <w:sz w:val="24"/>
        </w:rPr>
      </w:pPr>
      <w:r w:rsidRPr="00CD5B99">
        <w:rPr>
          <w:rFonts w:ascii="Times New Roman" w:hAnsi="Times New Roman" w:cs="Times New Roman"/>
          <w:b/>
          <w:sz w:val="24"/>
        </w:rPr>
        <w:t>Leg</w:t>
      </w:r>
      <w:r w:rsidRPr="00CD5B99">
        <w:rPr>
          <w:rFonts w:ascii="Times New Roman" w:hAnsi="Times New Roman" w:cs="Times New Roman"/>
          <w:b/>
          <w:sz w:val="24"/>
        </w:rPr>
        <w:t>egilean</w:t>
      </w:r>
      <w:r w:rsidRPr="00CD5B99">
        <w:rPr>
          <w:rFonts w:ascii="Times New Roman" w:hAnsi="Times New Roman" w:cs="Times New Roman"/>
          <w:sz w:val="24"/>
        </w:rPr>
        <w:t>: Esklusiboak, oinarriak finkatzeko, garatzeko</w:t>
      </w:r>
    </w:p>
    <w:p w:rsidR="00CD5B99" w:rsidRDefault="0048059C" w:rsidP="0048059C">
      <w:pPr>
        <w:pStyle w:val="Prrafodelista"/>
        <w:numPr>
          <w:ilvl w:val="0"/>
          <w:numId w:val="14"/>
        </w:numPr>
        <w:rPr>
          <w:rFonts w:ascii="Times New Roman" w:hAnsi="Times New Roman" w:cs="Times New Roman"/>
          <w:b/>
          <w:sz w:val="24"/>
        </w:rPr>
      </w:pPr>
      <w:r w:rsidRPr="00CD5B99">
        <w:rPr>
          <w:rFonts w:ascii="Times New Roman" w:hAnsi="Times New Roman" w:cs="Times New Roman"/>
          <w:b/>
          <w:sz w:val="24"/>
        </w:rPr>
        <w:t xml:space="preserve">Administrazioan: </w:t>
      </w:r>
    </w:p>
    <w:p w:rsidR="00CD5B99" w:rsidRPr="00CD5B99" w:rsidRDefault="00CD5B99" w:rsidP="0048059C">
      <w:pPr>
        <w:pStyle w:val="Prrafodelista"/>
        <w:numPr>
          <w:ilvl w:val="0"/>
          <w:numId w:val="15"/>
        </w:numPr>
        <w:rPr>
          <w:rFonts w:ascii="Times New Roman" w:hAnsi="Times New Roman" w:cs="Times New Roman"/>
          <w:b/>
          <w:sz w:val="24"/>
        </w:rPr>
      </w:pPr>
      <w:r>
        <w:rPr>
          <w:rFonts w:ascii="Times New Roman" w:hAnsi="Times New Roman" w:cs="Times New Roman"/>
          <w:sz w:val="24"/>
        </w:rPr>
        <w:t>A</w:t>
      </w:r>
      <w:r w:rsidR="0048059C" w:rsidRPr="00CD5B99">
        <w:rPr>
          <w:rFonts w:ascii="Times New Roman" w:hAnsi="Times New Roman" w:cs="Times New Roman"/>
          <w:sz w:val="24"/>
        </w:rPr>
        <w:t>tribuzio materiala: departamentuaren funtzioaren arabera (S</w:t>
      </w:r>
      <w:r w:rsidR="0048059C" w:rsidRPr="00CD5B99">
        <w:rPr>
          <w:rFonts w:ascii="Times New Roman" w:hAnsi="Times New Roman" w:cs="Times New Roman"/>
          <w:sz w:val="24"/>
        </w:rPr>
        <w:t>egurtasuna=Barne Saila)</w:t>
      </w:r>
      <w:r>
        <w:rPr>
          <w:rFonts w:ascii="Times New Roman" w:hAnsi="Times New Roman" w:cs="Times New Roman"/>
          <w:sz w:val="24"/>
        </w:rPr>
        <w:t xml:space="preserve">. Adibidez, ingurugiroaren eskumena bertako sailburuan </w:t>
      </w:r>
      <w:proofErr w:type="spellStart"/>
      <w:r>
        <w:rPr>
          <w:rFonts w:ascii="Times New Roman" w:hAnsi="Times New Roman" w:cs="Times New Roman"/>
          <w:sz w:val="24"/>
        </w:rPr>
        <w:t>kokaut</w:t>
      </w:r>
      <w:proofErr w:type="spellEnd"/>
      <w:r>
        <w:rPr>
          <w:rFonts w:ascii="Times New Roman" w:hAnsi="Times New Roman" w:cs="Times New Roman"/>
          <w:sz w:val="24"/>
        </w:rPr>
        <w:t xml:space="preserve">. </w:t>
      </w:r>
    </w:p>
    <w:p w:rsidR="00CD5B99" w:rsidRPr="00CD5B99" w:rsidRDefault="00CD5B99" w:rsidP="0048059C">
      <w:pPr>
        <w:pStyle w:val="Prrafodelista"/>
        <w:numPr>
          <w:ilvl w:val="0"/>
          <w:numId w:val="15"/>
        </w:numPr>
        <w:rPr>
          <w:rFonts w:ascii="Times New Roman" w:hAnsi="Times New Roman" w:cs="Times New Roman"/>
          <w:b/>
          <w:sz w:val="24"/>
        </w:rPr>
      </w:pPr>
      <w:r>
        <w:rPr>
          <w:rFonts w:ascii="Times New Roman" w:hAnsi="Times New Roman" w:cs="Times New Roman"/>
          <w:sz w:val="24"/>
        </w:rPr>
        <w:t>A</w:t>
      </w:r>
      <w:r w:rsidR="0048059C" w:rsidRPr="00CD5B99">
        <w:rPr>
          <w:rFonts w:ascii="Times New Roman" w:hAnsi="Times New Roman" w:cs="Times New Roman"/>
          <w:sz w:val="24"/>
        </w:rPr>
        <w:t>tribuzio hierarkiakoa: departamenduaren mailaren</w:t>
      </w:r>
      <w:r>
        <w:rPr>
          <w:rFonts w:ascii="Times New Roman" w:hAnsi="Times New Roman" w:cs="Times New Roman"/>
          <w:sz w:val="24"/>
        </w:rPr>
        <w:t>/funtzioen</w:t>
      </w:r>
      <w:r w:rsidR="0048059C" w:rsidRPr="00CD5B99">
        <w:rPr>
          <w:rFonts w:ascii="Times New Roman" w:hAnsi="Times New Roman" w:cs="Times New Roman"/>
          <w:sz w:val="24"/>
        </w:rPr>
        <w:t xml:space="preserve"> arabera (Ministerioa vs zuzendaritza)</w:t>
      </w:r>
    </w:p>
    <w:p w:rsidR="00CD5B99" w:rsidRPr="00CD5B99" w:rsidRDefault="00CD5B99" w:rsidP="0048059C">
      <w:pPr>
        <w:pStyle w:val="Prrafodelista"/>
        <w:numPr>
          <w:ilvl w:val="0"/>
          <w:numId w:val="15"/>
        </w:numPr>
        <w:rPr>
          <w:rFonts w:ascii="Times New Roman" w:hAnsi="Times New Roman" w:cs="Times New Roman"/>
          <w:b/>
          <w:sz w:val="24"/>
        </w:rPr>
      </w:pPr>
      <w:r>
        <w:rPr>
          <w:rFonts w:ascii="Times New Roman" w:hAnsi="Times New Roman" w:cs="Times New Roman"/>
          <w:sz w:val="24"/>
        </w:rPr>
        <w:t>L</w:t>
      </w:r>
      <w:r w:rsidR="0048059C" w:rsidRPr="00CD5B99">
        <w:rPr>
          <w:rFonts w:ascii="Times New Roman" w:hAnsi="Times New Roman" w:cs="Times New Roman"/>
          <w:sz w:val="24"/>
        </w:rPr>
        <w:t>urralde atribuzioa:</w:t>
      </w:r>
      <w:r w:rsidR="0048059C" w:rsidRPr="00CD5B99">
        <w:rPr>
          <w:rFonts w:ascii="Times New Roman" w:hAnsi="Times New Roman" w:cs="Times New Roman"/>
          <w:sz w:val="24"/>
        </w:rPr>
        <w:t xml:space="preserve"> </w:t>
      </w:r>
    </w:p>
    <w:p w:rsidR="00CD5B99" w:rsidRPr="00CD5B99" w:rsidRDefault="0048059C" w:rsidP="0048059C">
      <w:pPr>
        <w:pStyle w:val="Prrafodelista"/>
        <w:numPr>
          <w:ilvl w:val="0"/>
          <w:numId w:val="16"/>
        </w:numPr>
        <w:rPr>
          <w:rFonts w:ascii="Times New Roman" w:hAnsi="Times New Roman" w:cs="Times New Roman"/>
          <w:b/>
          <w:sz w:val="24"/>
        </w:rPr>
      </w:pPr>
      <w:r w:rsidRPr="00CD5B99">
        <w:rPr>
          <w:rFonts w:ascii="Times New Roman" w:hAnsi="Times New Roman" w:cs="Times New Roman"/>
          <w:sz w:val="24"/>
        </w:rPr>
        <w:t xml:space="preserve">K-ko 149 </w:t>
      </w:r>
      <w:proofErr w:type="spellStart"/>
      <w:r w:rsidRPr="00CD5B99">
        <w:rPr>
          <w:rFonts w:ascii="Times New Roman" w:hAnsi="Times New Roman" w:cs="Times New Roman"/>
          <w:sz w:val="24"/>
        </w:rPr>
        <w:t>art</w:t>
      </w:r>
      <w:proofErr w:type="spellEnd"/>
      <w:r w:rsidRPr="00CD5B99">
        <w:rPr>
          <w:rFonts w:ascii="Times New Roman" w:hAnsi="Times New Roman" w:cs="Times New Roman"/>
          <w:sz w:val="24"/>
        </w:rPr>
        <w:t>: Estatuaren esklusiboak</w:t>
      </w:r>
    </w:p>
    <w:p w:rsidR="00CD5B99" w:rsidRPr="00CD5B99" w:rsidRDefault="0048059C" w:rsidP="0048059C">
      <w:pPr>
        <w:pStyle w:val="Prrafodelista"/>
        <w:numPr>
          <w:ilvl w:val="0"/>
          <w:numId w:val="16"/>
        </w:numPr>
        <w:rPr>
          <w:rFonts w:ascii="Times New Roman" w:hAnsi="Times New Roman" w:cs="Times New Roman"/>
          <w:b/>
          <w:sz w:val="24"/>
        </w:rPr>
      </w:pPr>
      <w:r w:rsidRPr="00CD5B99">
        <w:rPr>
          <w:rFonts w:ascii="Times New Roman" w:hAnsi="Times New Roman" w:cs="Times New Roman"/>
          <w:sz w:val="24"/>
        </w:rPr>
        <w:t xml:space="preserve">K-ko 149.3 </w:t>
      </w:r>
      <w:proofErr w:type="spellStart"/>
      <w:r w:rsidRPr="00CD5B99">
        <w:rPr>
          <w:rFonts w:ascii="Times New Roman" w:hAnsi="Times New Roman" w:cs="Times New Roman"/>
          <w:sz w:val="24"/>
        </w:rPr>
        <w:t>art</w:t>
      </w:r>
      <w:proofErr w:type="spellEnd"/>
      <w:r w:rsidRPr="00CD5B99">
        <w:rPr>
          <w:rFonts w:ascii="Times New Roman" w:hAnsi="Times New Roman" w:cs="Times New Roman"/>
          <w:sz w:val="24"/>
        </w:rPr>
        <w:t>: Ixteko klausula (</w:t>
      </w:r>
      <w:proofErr w:type="spellStart"/>
      <w:r w:rsidRPr="00CD5B99">
        <w:rPr>
          <w:rFonts w:ascii="Times New Roman" w:hAnsi="Times New Roman" w:cs="Times New Roman"/>
          <w:sz w:val="24"/>
        </w:rPr>
        <w:t>Cláusula</w:t>
      </w:r>
      <w:proofErr w:type="spellEnd"/>
      <w:r w:rsidRPr="00CD5B99">
        <w:rPr>
          <w:rFonts w:ascii="Times New Roman" w:hAnsi="Times New Roman" w:cs="Times New Roman"/>
          <w:sz w:val="24"/>
        </w:rPr>
        <w:t xml:space="preserve"> de </w:t>
      </w:r>
      <w:proofErr w:type="spellStart"/>
      <w:r w:rsidRPr="00CD5B99">
        <w:rPr>
          <w:rFonts w:ascii="Times New Roman" w:hAnsi="Times New Roman" w:cs="Times New Roman"/>
          <w:sz w:val="24"/>
        </w:rPr>
        <w:t>cierre</w:t>
      </w:r>
      <w:proofErr w:type="spellEnd"/>
      <w:r w:rsidRPr="00CD5B99">
        <w:rPr>
          <w:rFonts w:ascii="Times New Roman" w:hAnsi="Times New Roman" w:cs="Times New Roman"/>
          <w:sz w:val="24"/>
        </w:rPr>
        <w:t xml:space="preserve">): </w:t>
      </w:r>
      <w:proofErr w:type="spellStart"/>
      <w:r w:rsidRPr="00CD5B99">
        <w:rPr>
          <w:rFonts w:ascii="Times New Roman" w:hAnsi="Times New Roman" w:cs="Times New Roman"/>
          <w:sz w:val="24"/>
        </w:rPr>
        <w:t>AEek</w:t>
      </w:r>
      <w:proofErr w:type="spellEnd"/>
      <w:r w:rsidRPr="00CD5B99">
        <w:rPr>
          <w:rFonts w:ascii="Times New Roman" w:hAnsi="Times New Roman" w:cs="Times New Roman"/>
          <w:sz w:val="24"/>
        </w:rPr>
        <w:t xml:space="preserve"> hartzen ez dituzten eskumenak, Estatuarenak dira</w:t>
      </w:r>
    </w:p>
    <w:p w:rsidR="00CD5B99" w:rsidRPr="00CD5B99" w:rsidRDefault="0048059C" w:rsidP="0048059C">
      <w:pPr>
        <w:pStyle w:val="Prrafodelista"/>
        <w:numPr>
          <w:ilvl w:val="0"/>
          <w:numId w:val="16"/>
        </w:numPr>
        <w:rPr>
          <w:rFonts w:ascii="Times New Roman" w:hAnsi="Times New Roman" w:cs="Times New Roman"/>
          <w:b/>
          <w:sz w:val="24"/>
        </w:rPr>
      </w:pPr>
      <w:r w:rsidRPr="00CD5B99">
        <w:rPr>
          <w:rFonts w:ascii="Times New Roman" w:hAnsi="Times New Roman" w:cs="Times New Roman"/>
          <w:sz w:val="24"/>
        </w:rPr>
        <w:t>Euskadiko Autonomi Esta</w:t>
      </w:r>
      <w:r w:rsidRPr="00CD5B99">
        <w:rPr>
          <w:rFonts w:ascii="Times New Roman" w:hAnsi="Times New Roman" w:cs="Times New Roman"/>
          <w:sz w:val="24"/>
        </w:rPr>
        <w:t xml:space="preserve">tutuko 10. </w:t>
      </w:r>
      <w:proofErr w:type="spellStart"/>
      <w:r w:rsidRPr="00CD5B99">
        <w:rPr>
          <w:rFonts w:ascii="Times New Roman" w:hAnsi="Times New Roman" w:cs="Times New Roman"/>
          <w:sz w:val="24"/>
        </w:rPr>
        <w:t>art</w:t>
      </w:r>
      <w:proofErr w:type="spellEnd"/>
      <w:r w:rsidRPr="00CD5B99">
        <w:rPr>
          <w:rFonts w:ascii="Times New Roman" w:hAnsi="Times New Roman" w:cs="Times New Roman"/>
          <w:sz w:val="24"/>
        </w:rPr>
        <w:t xml:space="preserve">: EAE esklusiboak; eta Nafarroako Estatutuko 40. </w:t>
      </w:r>
      <w:proofErr w:type="spellStart"/>
      <w:r w:rsidR="00CD5B99" w:rsidRPr="00CD5B99">
        <w:rPr>
          <w:rFonts w:ascii="Times New Roman" w:hAnsi="Times New Roman" w:cs="Times New Roman"/>
          <w:sz w:val="24"/>
        </w:rPr>
        <w:t>A</w:t>
      </w:r>
      <w:r w:rsidRPr="00CD5B99">
        <w:rPr>
          <w:rFonts w:ascii="Times New Roman" w:hAnsi="Times New Roman" w:cs="Times New Roman"/>
          <w:sz w:val="24"/>
        </w:rPr>
        <w:t>rt</w:t>
      </w:r>
      <w:proofErr w:type="spellEnd"/>
    </w:p>
    <w:p w:rsidR="00CD5B99" w:rsidRPr="00CD5B99" w:rsidRDefault="0048059C" w:rsidP="0048059C">
      <w:pPr>
        <w:pStyle w:val="Prrafodelista"/>
        <w:numPr>
          <w:ilvl w:val="0"/>
          <w:numId w:val="16"/>
        </w:numPr>
        <w:rPr>
          <w:rFonts w:ascii="Times New Roman" w:hAnsi="Times New Roman" w:cs="Times New Roman"/>
          <w:b/>
          <w:sz w:val="24"/>
        </w:rPr>
      </w:pPr>
      <w:r w:rsidRPr="00CD5B99">
        <w:rPr>
          <w:rFonts w:ascii="Times New Roman" w:hAnsi="Times New Roman" w:cs="Times New Roman"/>
          <w:sz w:val="24"/>
        </w:rPr>
        <w:t>Lurralde istoriokoetako Legean</w:t>
      </w:r>
    </w:p>
    <w:p w:rsidR="00000000" w:rsidRPr="00CD5B99" w:rsidRDefault="0048059C" w:rsidP="0048059C">
      <w:pPr>
        <w:pStyle w:val="Prrafodelista"/>
        <w:numPr>
          <w:ilvl w:val="0"/>
          <w:numId w:val="16"/>
        </w:numPr>
        <w:rPr>
          <w:rFonts w:ascii="Times New Roman" w:hAnsi="Times New Roman" w:cs="Times New Roman"/>
          <w:b/>
          <w:sz w:val="24"/>
        </w:rPr>
      </w:pPr>
      <w:r w:rsidRPr="00CD5B99">
        <w:rPr>
          <w:rFonts w:ascii="Times New Roman" w:hAnsi="Times New Roman" w:cs="Times New Roman"/>
          <w:sz w:val="24"/>
        </w:rPr>
        <w:t>Udal Legean ...</w:t>
      </w:r>
    </w:p>
    <w:p w:rsidR="00000000" w:rsidRDefault="0048059C" w:rsidP="0048059C">
      <w:pPr>
        <w:pStyle w:val="Prrafodelista"/>
        <w:numPr>
          <w:ilvl w:val="0"/>
          <w:numId w:val="17"/>
        </w:numPr>
        <w:rPr>
          <w:rFonts w:ascii="Times New Roman" w:hAnsi="Times New Roman" w:cs="Times New Roman"/>
          <w:sz w:val="24"/>
        </w:rPr>
      </w:pPr>
      <w:r w:rsidRPr="00CD5B99">
        <w:rPr>
          <w:rFonts w:ascii="Times New Roman" w:hAnsi="Times New Roman" w:cs="Times New Roman"/>
          <w:sz w:val="24"/>
        </w:rPr>
        <w:t>Konfliktoak: Auzitegi Konstituzionala</w:t>
      </w:r>
      <w:r w:rsidR="00CD5B99">
        <w:rPr>
          <w:rFonts w:ascii="Times New Roman" w:hAnsi="Times New Roman" w:cs="Times New Roman"/>
          <w:sz w:val="24"/>
        </w:rPr>
        <w:t xml:space="preserve"> (Estatuak vs autonomiak)</w:t>
      </w:r>
      <w:r w:rsidRPr="00CD5B99">
        <w:rPr>
          <w:rFonts w:ascii="Times New Roman" w:hAnsi="Times New Roman" w:cs="Times New Roman"/>
          <w:sz w:val="24"/>
        </w:rPr>
        <w:t xml:space="preserve">, </w:t>
      </w:r>
      <w:proofErr w:type="spellStart"/>
      <w:r w:rsidRPr="00CD5B99">
        <w:rPr>
          <w:rFonts w:ascii="Times New Roman" w:hAnsi="Times New Roman" w:cs="Times New Roman"/>
          <w:sz w:val="24"/>
        </w:rPr>
        <w:t>Arbitrai</w:t>
      </w:r>
      <w:proofErr w:type="spellEnd"/>
      <w:r w:rsidRPr="00CD5B99">
        <w:rPr>
          <w:rFonts w:ascii="Times New Roman" w:hAnsi="Times New Roman" w:cs="Times New Roman"/>
          <w:sz w:val="24"/>
        </w:rPr>
        <w:t xml:space="preserve"> Komisioa (EAE) eta Administraziorako auzien jurisdikzioa</w:t>
      </w:r>
    </w:p>
    <w:p w:rsidR="00CD5B99" w:rsidRDefault="00CD5B99" w:rsidP="00CD5B99">
      <w:pPr>
        <w:rPr>
          <w:rFonts w:ascii="Times New Roman" w:hAnsi="Times New Roman" w:cs="Times New Roman"/>
          <w:sz w:val="24"/>
        </w:rPr>
      </w:pPr>
    </w:p>
    <w:p w:rsidR="00CD5B99" w:rsidRDefault="00CD5B99" w:rsidP="00CD5B99">
      <w:pPr>
        <w:pStyle w:val="Prrafodelista"/>
        <w:numPr>
          <w:ilvl w:val="0"/>
          <w:numId w:val="1"/>
        </w:numPr>
        <w:rPr>
          <w:rFonts w:ascii="Times New Roman" w:hAnsi="Times New Roman" w:cs="Times New Roman"/>
          <w:b/>
          <w:sz w:val="24"/>
        </w:rPr>
      </w:pPr>
      <w:r w:rsidRPr="00CD5B99">
        <w:rPr>
          <w:rFonts w:ascii="Times New Roman" w:hAnsi="Times New Roman" w:cs="Times New Roman"/>
          <w:b/>
          <w:sz w:val="24"/>
        </w:rPr>
        <w:t xml:space="preserve">Administrazio </w:t>
      </w:r>
      <w:proofErr w:type="spellStart"/>
      <w:r w:rsidRPr="00CD5B99">
        <w:rPr>
          <w:rFonts w:ascii="Times New Roman" w:hAnsi="Times New Roman" w:cs="Times New Roman"/>
          <w:b/>
          <w:sz w:val="24"/>
        </w:rPr>
        <w:t>lurraldetarrak</w:t>
      </w:r>
      <w:proofErr w:type="spellEnd"/>
    </w:p>
    <w:p w:rsidR="00CD5B99" w:rsidRPr="00CD5B99" w:rsidRDefault="00CD5B99" w:rsidP="00CD5B99">
      <w:pPr>
        <w:pStyle w:val="Prrafodelista"/>
        <w:numPr>
          <w:ilvl w:val="1"/>
          <w:numId w:val="1"/>
        </w:numPr>
        <w:rPr>
          <w:rFonts w:ascii="Times New Roman" w:hAnsi="Times New Roman" w:cs="Times New Roman"/>
          <w:sz w:val="24"/>
          <w:u w:val="single"/>
        </w:rPr>
      </w:pPr>
      <w:r w:rsidRPr="00CD5B99">
        <w:rPr>
          <w:rFonts w:ascii="Times New Roman" w:hAnsi="Times New Roman" w:cs="Times New Roman"/>
          <w:sz w:val="24"/>
          <w:u w:val="single"/>
        </w:rPr>
        <w:t>Europar Batasuneko administrazioa</w:t>
      </w:r>
    </w:p>
    <w:p w:rsidR="00CD5B99" w:rsidRPr="008A79DA" w:rsidRDefault="008A79DA" w:rsidP="0048059C">
      <w:pPr>
        <w:pStyle w:val="Prrafodelista"/>
        <w:numPr>
          <w:ilvl w:val="0"/>
          <w:numId w:val="18"/>
        </w:numPr>
        <w:rPr>
          <w:rFonts w:ascii="Times New Roman" w:hAnsi="Times New Roman" w:cs="Times New Roman"/>
          <w:sz w:val="24"/>
        </w:rPr>
      </w:pPr>
      <w:r w:rsidRPr="008A79DA">
        <w:rPr>
          <w:rFonts w:ascii="Times New Roman" w:hAnsi="Times New Roman" w:cs="Times New Roman"/>
          <w:sz w:val="24"/>
        </w:rPr>
        <w:t xml:space="preserve">Batzordea </w:t>
      </w:r>
      <w:r w:rsidRPr="008A79DA">
        <w:rPr>
          <w:rFonts w:ascii="Times New Roman" w:hAnsi="Times New Roman" w:cs="Times New Roman"/>
          <w:sz w:val="24"/>
        </w:rPr>
        <w:sym w:font="Wingdings" w:char="F0E0"/>
      </w:r>
      <w:r w:rsidRPr="008A79DA">
        <w:rPr>
          <w:rFonts w:ascii="Times New Roman" w:hAnsi="Times New Roman" w:cs="Times New Roman"/>
          <w:sz w:val="24"/>
        </w:rPr>
        <w:t xml:space="preserve"> Jean Claude </w:t>
      </w:r>
      <w:proofErr w:type="spellStart"/>
      <w:r w:rsidRPr="008A79DA">
        <w:rPr>
          <w:rFonts w:ascii="Times New Roman" w:hAnsi="Times New Roman" w:cs="Times New Roman"/>
          <w:sz w:val="24"/>
        </w:rPr>
        <w:t>Juncker</w:t>
      </w:r>
      <w:proofErr w:type="spellEnd"/>
      <w:r w:rsidRPr="008A79DA">
        <w:rPr>
          <w:rFonts w:ascii="Times New Roman" w:hAnsi="Times New Roman" w:cs="Times New Roman"/>
          <w:sz w:val="24"/>
        </w:rPr>
        <w:t>.</w:t>
      </w:r>
    </w:p>
    <w:p w:rsidR="008A79DA" w:rsidRPr="008A79DA" w:rsidRDefault="008A79DA" w:rsidP="0048059C">
      <w:pPr>
        <w:pStyle w:val="Prrafodelista"/>
        <w:numPr>
          <w:ilvl w:val="0"/>
          <w:numId w:val="18"/>
        </w:numPr>
        <w:rPr>
          <w:rFonts w:ascii="Times New Roman" w:hAnsi="Times New Roman" w:cs="Times New Roman"/>
          <w:sz w:val="24"/>
        </w:rPr>
      </w:pPr>
      <w:r w:rsidRPr="008A79DA">
        <w:rPr>
          <w:rFonts w:ascii="Times New Roman" w:hAnsi="Times New Roman" w:cs="Times New Roman"/>
          <w:sz w:val="24"/>
        </w:rPr>
        <w:t>Zuzendaritza orokorrak</w:t>
      </w:r>
    </w:p>
    <w:p w:rsidR="008A79DA" w:rsidRPr="008A79DA" w:rsidRDefault="008A79DA" w:rsidP="0048059C">
      <w:pPr>
        <w:pStyle w:val="Prrafodelista"/>
        <w:numPr>
          <w:ilvl w:val="0"/>
          <w:numId w:val="18"/>
        </w:numPr>
        <w:rPr>
          <w:rFonts w:ascii="Times New Roman" w:hAnsi="Times New Roman" w:cs="Times New Roman"/>
          <w:sz w:val="24"/>
        </w:rPr>
      </w:pPr>
      <w:r w:rsidRPr="008A79DA">
        <w:rPr>
          <w:rFonts w:ascii="Times New Roman" w:hAnsi="Times New Roman" w:cs="Times New Roman"/>
          <w:sz w:val="24"/>
        </w:rPr>
        <w:t>Eskumen motak</w:t>
      </w:r>
    </w:p>
    <w:p w:rsidR="008A79DA" w:rsidRPr="008A79DA" w:rsidRDefault="008A79DA" w:rsidP="0048059C">
      <w:pPr>
        <w:pStyle w:val="Prrafodelista"/>
        <w:numPr>
          <w:ilvl w:val="0"/>
          <w:numId w:val="17"/>
        </w:numPr>
        <w:rPr>
          <w:rFonts w:ascii="Times New Roman" w:hAnsi="Times New Roman" w:cs="Times New Roman"/>
          <w:sz w:val="24"/>
        </w:rPr>
      </w:pPr>
      <w:r w:rsidRPr="008A79DA">
        <w:rPr>
          <w:rFonts w:ascii="Times New Roman" w:hAnsi="Times New Roman" w:cs="Times New Roman"/>
          <w:sz w:val="24"/>
        </w:rPr>
        <w:t xml:space="preserve">Esklusiboak, </w:t>
      </w:r>
      <w:proofErr w:type="spellStart"/>
      <w:r w:rsidRPr="008A79DA">
        <w:rPr>
          <w:rFonts w:ascii="Times New Roman" w:hAnsi="Times New Roman" w:cs="Times New Roman"/>
          <w:sz w:val="24"/>
        </w:rPr>
        <w:t>EBFt</w:t>
      </w:r>
      <w:proofErr w:type="spellEnd"/>
      <w:r w:rsidRPr="008A79DA">
        <w:rPr>
          <w:rFonts w:ascii="Times New Roman" w:hAnsi="Times New Roman" w:cs="Times New Roman"/>
          <w:sz w:val="24"/>
        </w:rPr>
        <w:t xml:space="preserve"> 3 artikuluak</w:t>
      </w:r>
    </w:p>
    <w:p w:rsidR="008A79DA" w:rsidRPr="008A79DA" w:rsidRDefault="008A79DA" w:rsidP="0048059C">
      <w:pPr>
        <w:pStyle w:val="Prrafodelista"/>
        <w:numPr>
          <w:ilvl w:val="0"/>
          <w:numId w:val="17"/>
        </w:numPr>
        <w:rPr>
          <w:rFonts w:ascii="Times New Roman" w:hAnsi="Times New Roman" w:cs="Times New Roman"/>
          <w:sz w:val="24"/>
        </w:rPr>
      </w:pPr>
      <w:r w:rsidRPr="008A79DA">
        <w:rPr>
          <w:rFonts w:ascii="Times New Roman" w:hAnsi="Times New Roman" w:cs="Times New Roman"/>
          <w:sz w:val="24"/>
        </w:rPr>
        <w:t xml:space="preserve">Partekatuak </w:t>
      </w:r>
      <w:proofErr w:type="spellStart"/>
      <w:r w:rsidRPr="008A79DA">
        <w:rPr>
          <w:rFonts w:ascii="Times New Roman" w:hAnsi="Times New Roman" w:cs="Times New Roman"/>
          <w:sz w:val="24"/>
        </w:rPr>
        <w:t>EBFt</w:t>
      </w:r>
      <w:proofErr w:type="spellEnd"/>
      <w:r w:rsidRPr="008A79DA">
        <w:rPr>
          <w:rFonts w:ascii="Times New Roman" w:hAnsi="Times New Roman" w:cs="Times New Roman"/>
          <w:sz w:val="24"/>
        </w:rPr>
        <w:t xml:space="preserve"> 4 artikuluak</w:t>
      </w:r>
    </w:p>
    <w:p w:rsidR="008A79DA" w:rsidRPr="008A79DA" w:rsidRDefault="008A79DA" w:rsidP="0048059C">
      <w:pPr>
        <w:pStyle w:val="Prrafodelista"/>
        <w:numPr>
          <w:ilvl w:val="0"/>
          <w:numId w:val="17"/>
        </w:numPr>
        <w:jc w:val="both"/>
        <w:rPr>
          <w:rFonts w:ascii="Times New Roman" w:hAnsi="Times New Roman" w:cs="Times New Roman"/>
          <w:sz w:val="24"/>
        </w:rPr>
      </w:pPr>
      <w:r w:rsidRPr="008A79DA">
        <w:rPr>
          <w:rFonts w:ascii="Times New Roman" w:hAnsi="Times New Roman" w:cs="Times New Roman"/>
          <w:sz w:val="24"/>
        </w:rPr>
        <w:lastRenderedPageBreak/>
        <w:t>Laguntzeko, koordinatzeko eta osagarriak.</w:t>
      </w:r>
    </w:p>
    <w:p w:rsidR="008A79DA" w:rsidRPr="008A79DA" w:rsidRDefault="008A79DA" w:rsidP="0048059C">
      <w:pPr>
        <w:pStyle w:val="Prrafodelista"/>
        <w:numPr>
          <w:ilvl w:val="0"/>
          <w:numId w:val="17"/>
        </w:numPr>
        <w:jc w:val="both"/>
        <w:rPr>
          <w:rFonts w:ascii="Times New Roman" w:hAnsi="Times New Roman" w:cs="Times New Roman"/>
          <w:sz w:val="24"/>
        </w:rPr>
      </w:pPr>
      <w:r w:rsidRPr="008A79DA">
        <w:rPr>
          <w:rFonts w:ascii="Times New Roman" w:hAnsi="Times New Roman" w:cs="Times New Roman"/>
          <w:sz w:val="24"/>
        </w:rPr>
        <w:t>Ebolutiboak</w:t>
      </w:r>
    </w:p>
    <w:p w:rsidR="008A79DA" w:rsidRPr="008A79DA" w:rsidRDefault="008A79DA" w:rsidP="0048059C">
      <w:pPr>
        <w:pStyle w:val="Prrafodelista"/>
        <w:numPr>
          <w:ilvl w:val="0"/>
          <w:numId w:val="19"/>
        </w:numPr>
        <w:jc w:val="both"/>
        <w:rPr>
          <w:rFonts w:ascii="Times New Roman" w:hAnsi="Times New Roman" w:cs="Times New Roman"/>
          <w:sz w:val="24"/>
        </w:rPr>
      </w:pPr>
      <w:r w:rsidRPr="008A79DA">
        <w:rPr>
          <w:rFonts w:ascii="Times New Roman" w:hAnsi="Times New Roman" w:cs="Times New Roman"/>
          <w:sz w:val="24"/>
        </w:rPr>
        <w:t>45.000 langile inguru daude Europar Batasuneko administrazioan;</w:t>
      </w:r>
    </w:p>
    <w:p w:rsidR="008A79DA" w:rsidRPr="008A79DA" w:rsidRDefault="008A79DA" w:rsidP="0048059C">
      <w:pPr>
        <w:pStyle w:val="Prrafodelista"/>
        <w:numPr>
          <w:ilvl w:val="0"/>
          <w:numId w:val="20"/>
        </w:numPr>
        <w:jc w:val="both"/>
        <w:rPr>
          <w:rFonts w:ascii="Times New Roman" w:hAnsi="Times New Roman" w:cs="Times New Roman"/>
          <w:sz w:val="24"/>
        </w:rPr>
      </w:pPr>
      <w:r w:rsidRPr="008A79DA">
        <w:rPr>
          <w:rFonts w:ascii="Times New Roman" w:hAnsi="Times New Roman" w:cs="Times New Roman"/>
          <w:sz w:val="24"/>
        </w:rPr>
        <w:t>Funtzionarioak (pribilejio bereziak)</w:t>
      </w:r>
    </w:p>
    <w:p w:rsidR="008A79DA" w:rsidRPr="008A79DA" w:rsidRDefault="008A79DA" w:rsidP="0048059C">
      <w:pPr>
        <w:pStyle w:val="Prrafodelista"/>
        <w:numPr>
          <w:ilvl w:val="0"/>
          <w:numId w:val="20"/>
        </w:numPr>
        <w:jc w:val="both"/>
        <w:rPr>
          <w:rFonts w:ascii="Times New Roman" w:hAnsi="Times New Roman" w:cs="Times New Roman"/>
          <w:sz w:val="24"/>
        </w:rPr>
      </w:pPr>
      <w:r w:rsidRPr="008A79DA">
        <w:rPr>
          <w:rFonts w:ascii="Times New Roman" w:hAnsi="Times New Roman" w:cs="Times New Roman"/>
          <w:sz w:val="24"/>
        </w:rPr>
        <w:t>Kontratatuak (betiko ala tenporalak)</w:t>
      </w:r>
    </w:p>
    <w:p w:rsidR="008A79DA" w:rsidRPr="008A79DA" w:rsidRDefault="008A79DA" w:rsidP="0048059C">
      <w:pPr>
        <w:pStyle w:val="Prrafodelista"/>
        <w:numPr>
          <w:ilvl w:val="0"/>
          <w:numId w:val="20"/>
        </w:numPr>
        <w:jc w:val="both"/>
        <w:rPr>
          <w:rFonts w:ascii="Times New Roman" w:hAnsi="Times New Roman" w:cs="Times New Roman"/>
          <w:sz w:val="24"/>
        </w:rPr>
      </w:pPr>
      <w:r w:rsidRPr="008A79DA">
        <w:rPr>
          <w:rFonts w:ascii="Times New Roman" w:hAnsi="Times New Roman" w:cs="Times New Roman"/>
          <w:sz w:val="24"/>
        </w:rPr>
        <w:t>Bekadunak</w:t>
      </w:r>
    </w:p>
    <w:p w:rsidR="008A79DA" w:rsidRPr="008A79DA" w:rsidRDefault="008A79DA" w:rsidP="0048059C">
      <w:pPr>
        <w:pStyle w:val="Prrafodelista"/>
        <w:numPr>
          <w:ilvl w:val="0"/>
          <w:numId w:val="20"/>
        </w:numPr>
        <w:jc w:val="both"/>
        <w:rPr>
          <w:rFonts w:ascii="Times New Roman" w:hAnsi="Times New Roman" w:cs="Times New Roman"/>
          <w:sz w:val="24"/>
        </w:rPr>
      </w:pPr>
      <w:proofErr w:type="spellStart"/>
      <w:r w:rsidRPr="008A79DA">
        <w:rPr>
          <w:rFonts w:ascii="Times New Roman" w:hAnsi="Times New Roman" w:cs="Times New Roman"/>
          <w:sz w:val="24"/>
        </w:rPr>
        <w:t>Auxiliarrak</w:t>
      </w:r>
      <w:proofErr w:type="spellEnd"/>
    </w:p>
    <w:p w:rsidR="008A79DA" w:rsidRPr="008A79DA" w:rsidRDefault="008A79DA" w:rsidP="0048059C">
      <w:pPr>
        <w:pStyle w:val="Prrafodelista"/>
        <w:numPr>
          <w:ilvl w:val="0"/>
          <w:numId w:val="20"/>
        </w:numPr>
        <w:jc w:val="both"/>
        <w:rPr>
          <w:rFonts w:ascii="Times New Roman" w:hAnsi="Times New Roman" w:cs="Times New Roman"/>
          <w:sz w:val="24"/>
        </w:rPr>
      </w:pPr>
      <w:r w:rsidRPr="008A79DA">
        <w:rPr>
          <w:rFonts w:ascii="Times New Roman" w:hAnsi="Times New Roman" w:cs="Times New Roman"/>
          <w:sz w:val="24"/>
        </w:rPr>
        <w:t>Aholkulariak…</w:t>
      </w:r>
    </w:p>
    <w:p w:rsidR="008A79DA" w:rsidRPr="008A79DA" w:rsidRDefault="008A79DA" w:rsidP="0048059C">
      <w:pPr>
        <w:pStyle w:val="Prrafodelista"/>
        <w:numPr>
          <w:ilvl w:val="0"/>
          <w:numId w:val="19"/>
        </w:numPr>
        <w:jc w:val="both"/>
        <w:rPr>
          <w:rFonts w:ascii="Times New Roman" w:hAnsi="Times New Roman" w:cs="Times New Roman"/>
          <w:sz w:val="24"/>
        </w:rPr>
      </w:pPr>
      <w:r w:rsidRPr="008A79DA">
        <w:rPr>
          <w:rFonts w:ascii="Times New Roman" w:hAnsi="Times New Roman" w:cs="Times New Roman"/>
          <w:sz w:val="24"/>
        </w:rPr>
        <w:t>Batzordeak 30.000 langile inguru ditu. Erregelamendu batean jasotzen dira funtzionario europarrak (EB-koak) daukaten pribilejio zein eskubideak eta erregimen berezia dute.</w:t>
      </w:r>
    </w:p>
    <w:p w:rsidR="00000000" w:rsidRPr="008A79DA" w:rsidRDefault="0048059C" w:rsidP="0048059C">
      <w:pPr>
        <w:pStyle w:val="Prrafodelista"/>
        <w:numPr>
          <w:ilvl w:val="0"/>
          <w:numId w:val="19"/>
        </w:numPr>
        <w:jc w:val="both"/>
        <w:rPr>
          <w:rFonts w:ascii="Times New Roman" w:hAnsi="Times New Roman" w:cs="Times New Roman"/>
          <w:sz w:val="24"/>
          <w:u w:val="single"/>
        </w:rPr>
      </w:pPr>
      <w:r w:rsidRPr="008A79DA">
        <w:rPr>
          <w:rFonts w:ascii="Times New Roman" w:hAnsi="Times New Roman" w:cs="Times New Roman"/>
          <w:bCs/>
          <w:sz w:val="24"/>
        </w:rPr>
        <w:t>Eskubideak, pribilegioak edo betebeharrak:</w:t>
      </w:r>
      <w:r w:rsidRPr="008A79DA">
        <w:rPr>
          <w:rFonts w:ascii="Times New Roman" w:hAnsi="Times New Roman" w:cs="Times New Roman"/>
          <w:bCs/>
          <w:sz w:val="24"/>
        </w:rPr>
        <w:t xml:space="preserve"> </w:t>
      </w:r>
      <w:proofErr w:type="spellStart"/>
      <w:r w:rsidRPr="008A79DA">
        <w:rPr>
          <w:rFonts w:ascii="Times New Roman" w:hAnsi="Times New Roman" w:cs="Times New Roman"/>
          <w:bCs/>
          <w:i/>
          <w:sz w:val="24"/>
        </w:rPr>
        <w:t>Reglamento</w:t>
      </w:r>
      <w:proofErr w:type="spellEnd"/>
      <w:r w:rsidRPr="008A79DA">
        <w:rPr>
          <w:rFonts w:ascii="Times New Roman" w:hAnsi="Times New Roman" w:cs="Times New Roman"/>
          <w:bCs/>
          <w:i/>
          <w:sz w:val="24"/>
        </w:rPr>
        <w:t xml:space="preserve"> n° 31 (CEE), n° 11 (CEEA), </w:t>
      </w:r>
      <w:proofErr w:type="spellStart"/>
      <w:r w:rsidRPr="008A79DA">
        <w:rPr>
          <w:rFonts w:ascii="Times New Roman" w:hAnsi="Times New Roman" w:cs="Times New Roman"/>
          <w:bCs/>
          <w:i/>
          <w:sz w:val="24"/>
        </w:rPr>
        <w:t>por</w:t>
      </w:r>
      <w:proofErr w:type="spellEnd"/>
      <w:r w:rsidRPr="008A79DA">
        <w:rPr>
          <w:rFonts w:ascii="Times New Roman" w:hAnsi="Times New Roman" w:cs="Times New Roman"/>
          <w:bCs/>
          <w:i/>
          <w:sz w:val="24"/>
        </w:rPr>
        <w:t xml:space="preserve"> el </w:t>
      </w:r>
      <w:proofErr w:type="spellStart"/>
      <w:r w:rsidRPr="008A79DA">
        <w:rPr>
          <w:rFonts w:ascii="Times New Roman" w:hAnsi="Times New Roman" w:cs="Times New Roman"/>
          <w:bCs/>
          <w:i/>
          <w:sz w:val="24"/>
        </w:rPr>
        <w:t>que</w:t>
      </w:r>
      <w:proofErr w:type="spellEnd"/>
      <w:r w:rsidRPr="008A79DA">
        <w:rPr>
          <w:rFonts w:ascii="Times New Roman" w:hAnsi="Times New Roman" w:cs="Times New Roman"/>
          <w:bCs/>
          <w:i/>
          <w:sz w:val="24"/>
        </w:rPr>
        <w:t xml:space="preserve"> </w:t>
      </w:r>
      <w:proofErr w:type="spellStart"/>
      <w:r w:rsidRPr="008A79DA">
        <w:rPr>
          <w:rFonts w:ascii="Times New Roman" w:hAnsi="Times New Roman" w:cs="Times New Roman"/>
          <w:bCs/>
          <w:i/>
          <w:sz w:val="24"/>
        </w:rPr>
        <w:t>se</w:t>
      </w:r>
      <w:proofErr w:type="spellEnd"/>
      <w:r w:rsidRPr="008A79DA">
        <w:rPr>
          <w:rFonts w:ascii="Times New Roman" w:hAnsi="Times New Roman" w:cs="Times New Roman"/>
          <w:bCs/>
          <w:i/>
          <w:sz w:val="24"/>
        </w:rPr>
        <w:t xml:space="preserve"> </w:t>
      </w:r>
      <w:proofErr w:type="spellStart"/>
      <w:r w:rsidRPr="008A79DA">
        <w:rPr>
          <w:rFonts w:ascii="Times New Roman" w:hAnsi="Times New Roman" w:cs="Times New Roman"/>
          <w:bCs/>
          <w:i/>
          <w:sz w:val="24"/>
        </w:rPr>
        <w:t>establece</w:t>
      </w:r>
      <w:proofErr w:type="spellEnd"/>
      <w:r w:rsidRPr="008A79DA">
        <w:rPr>
          <w:rFonts w:ascii="Times New Roman" w:hAnsi="Times New Roman" w:cs="Times New Roman"/>
          <w:bCs/>
          <w:i/>
          <w:sz w:val="24"/>
        </w:rPr>
        <w:t xml:space="preserve"> el </w:t>
      </w:r>
      <w:proofErr w:type="spellStart"/>
      <w:r w:rsidRPr="008A79DA">
        <w:rPr>
          <w:rFonts w:ascii="Times New Roman" w:hAnsi="Times New Roman" w:cs="Times New Roman"/>
          <w:bCs/>
          <w:i/>
          <w:sz w:val="24"/>
        </w:rPr>
        <w:t>Estatuto</w:t>
      </w:r>
      <w:proofErr w:type="spellEnd"/>
      <w:r w:rsidRPr="008A79DA">
        <w:rPr>
          <w:rFonts w:ascii="Times New Roman" w:hAnsi="Times New Roman" w:cs="Times New Roman"/>
          <w:bCs/>
          <w:i/>
          <w:sz w:val="24"/>
        </w:rPr>
        <w:t xml:space="preserve"> de los </w:t>
      </w:r>
      <w:proofErr w:type="spellStart"/>
      <w:r w:rsidRPr="008A79DA">
        <w:rPr>
          <w:rFonts w:ascii="Times New Roman" w:hAnsi="Times New Roman" w:cs="Times New Roman"/>
          <w:bCs/>
          <w:i/>
          <w:sz w:val="24"/>
        </w:rPr>
        <w:t>funcionarios</w:t>
      </w:r>
      <w:proofErr w:type="spellEnd"/>
      <w:r w:rsidRPr="008A79DA">
        <w:rPr>
          <w:rFonts w:ascii="Times New Roman" w:hAnsi="Times New Roman" w:cs="Times New Roman"/>
          <w:bCs/>
          <w:i/>
          <w:sz w:val="24"/>
        </w:rPr>
        <w:t xml:space="preserve"> y el </w:t>
      </w:r>
      <w:proofErr w:type="spellStart"/>
      <w:r w:rsidRPr="008A79DA">
        <w:rPr>
          <w:rFonts w:ascii="Times New Roman" w:hAnsi="Times New Roman" w:cs="Times New Roman"/>
          <w:bCs/>
          <w:i/>
          <w:sz w:val="24"/>
        </w:rPr>
        <w:t>régimen</w:t>
      </w:r>
      <w:proofErr w:type="spellEnd"/>
      <w:r w:rsidRPr="008A79DA">
        <w:rPr>
          <w:rFonts w:ascii="Times New Roman" w:hAnsi="Times New Roman" w:cs="Times New Roman"/>
          <w:bCs/>
          <w:i/>
          <w:sz w:val="24"/>
        </w:rPr>
        <w:t xml:space="preserve"> </w:t>
      </w:r>
      <w:proofErr w:type="spellStart"/>
      <w:r w:rsidRPr="008A79DA">
        <w:rPr>
          <w:rFonts w:ascii="Times New Roman" w:hAnsi="Times New Roman" w:cs="Times New Roman"/>
          <w:bCs/>
          <w:i/>
          <w:sz w:val="24"/>
        </w:rPr>
        <w:t>aplicable</w:t>
      </w:r>
      <w:proofErr w:type="spellEnd"/>
      <w:r w:rsidRPr="008A79DA">
        <w:rPr>
          <w:rFonts w:ascii="Times New Roman" w:hAnsi="Times New Roman" w:cs="Times New Roman"/>
          <w:bCs/>
          <w:i/>
          <w:sz w:val="24"/>
        </w:rPr>
        <w:t xml:space="preserve"> a los </w:t>
      </w:r>
      <w:proofErr w:type="spellStart"/>
      <w:r w:rsidRPr="008A79DA">
        <w:rPr>
          <w:rFonts w:ascii="Times New Roman" w:hAnsi="Times New Roman" w:cs="Times New Roman"/>
          <w:bCs/>
          <w:i/>
          <w:sz w:val="24"/>
        </w:rPr>
        <w:t>otros</w:t>
      </w:r>
      <w:proofErr w:type="spellEnd"/>
      <w:r w:rsidRPr="008A79DA">
        <w:rPr>
          <w:rFonts w:ascii="Times New Roman" w:hAnsi="Times New Roman" w:cs="Times New Roman"/>
          <w:bCs/>
          <w:i/>
          <w:sz w:val="24"/>
        </w:rPr>
        <w:t xml:space="preserve"> </w:t>
      </w:r>
      <w:proofErr w:type="spellStart"/>
      <w:r w:rsidRPr="008A79DA">
        <w:rPr>
          <w:rFonts w:ascii="Times New Roman" w:hAnsi="Times New Roman" w:cs="Times New Roman"/>
          <w:bCs/>
          <w:i/>
          <w:sz w:val="24"/>
        </w:rPr>
        <w:t>agentes</w:t>
      </w:r>
      <w:proofErr w:type="spellEnd"/>
      <w:r w:rsidRPr="008A79DA">
        <w:rPr>
          <w:rFonts w:ascii="Times New Roman" w:hAnsi="Times New Roman" w:cs="Times New Roman"/>
          <w:bCs/>
          <w:i/>
          <w:sz w:val="24"/>
        </w:rPr>
        <w:t xml:space="preserve"> de la </w:t>
      </w:r>
      <w:proofErr w:type="spellStart"/>
      <w:r w:rsidRPr="008A79DA">
        <w:rPr>
          <w:rFonts w:ascii="Times New Roman" w:hAnsi="Times New Roman" w:cs="Times New Roman"/>
          <w:bCs/>
          <w:i/>
          <w:sz w:val="24"/>
        </w:rPr>
        <w:t>Comunidad</w:t>
      </w:r>
      <w:proofErr w:type="spellEnd"/>
      <w:r w:rsidRPr="008A79DA">
        <w:rPr>
          <w:rFonts w:ascii="Times New Roman" w:hAnsi="Times New Roman" w:cs="Times New Roman"/>
          <w:bCs/>
          <w:i/>
          <w:sz w:val="24"/>
        </w:rPr>
        <w:t xml:space="preserve"> </w:t>
      </w:r>
      <w:proofErr w:type="spellStart"/>
      <w:r w:rsidRPr="008A79DA">
        <w:rPr>
          <w:rFonts w:ascii="Times New Roman" w:hAnsi="Times New Roman" w:cs="Times New Roman"/>
          <w:bCs/>
          <w:i/>
          <w:sz w:val="24"/>
        </w:rPr>
        <w:t>Económica</w:t>
      </w:r>
      <w:proofErr w:type="spellEnd"/>
      <w:r w:rsidRPr="008A79DA">
        <w:rPr>
          <w:rFonts w:ascii="Times New Roman" w:hAnsi="Times New Roman" w:cs="Times New Roman"/>
          <w:bCs/>
          <w:i/>
          <w:sz w:val="24"/>
        </w:rPr>
        <w:t xml:space="preserve"> </w:t>
      </w:r>
      <w:proofErr w:type="spellStart"/>
      <w:r w:rsidRPr="008A79DA">
        <w:rPr>
          <w:rFonts w:ascii="Times New Roman" w:hAnsi="Times New Roman" w:cs="Times New Roman"/>
          <w:bCs/>
          <w:i/>
          <w:sz w:val="24"/>
        </w:rPr>
        <w:t>Europea</w:t>
      </w:r>
      <w:proofErr w:type="spellEnd"/>
      <w:r w:rsidRPr="008A79DA">
        <w:rPr>
          <w:rFonts w:ascii="Times New Roman" w:hAnsi="Times New Roman" w:cs="Times New Roman"/>
          <w:bCs/>
          <w:i/>
          <w:sz w:val="24"/>
        </w:rPr>
        <w:t xml:space="preserve"> y de la </w:t>
      </w:r>
      <w:proofErr w:type="spellStart"/>
      <w:r w:rsidRPr="008A79DA">
        <w:rPr>
          <w:rFonts w:ascii="Times New Roman" w:hAnsi="Times New Roman" w:cs="Times New Roman"/>
          <w:bCs/>
          <w:i/>
          <w:sz w:val="24"/>
        </w:rPr>
        <w:t>Comunidad</w:t>
      </w:r>
      <w:proofErr w:type="spellEnd"/>
      <w:r w:rsidRPr="008A79DA">
        <w:rPr>
          <w:rFonts w:ascii="Times New Roman" w:hAnsi="Times New Roman" w:cs="Times New Roman"/>
          <w:bCs/>
          <w:i/>
          <w:sz w:val="24"/>
        </w:rPr>
        <w:t xml:space="preserve"> </w:t>
      </w:r>
      <w:proofErr w:type="spellStart"/>
      <w:r w:rsidRPr="008A79DA">
        <w:rPr>
          <w:rFonts w:ascii="Times New Roman" w:hAnsi="Times New Roman" w:cs="Times New Roman"/>
          <w:bCs/>
          <w:i/>
          <w:sz w:val="24"/>
        </w:rPr>
        <w:t>Europea</w:t>
      </w:r>
      <w:proofErr w:type="spellEnd"/>
      <w:r w:rsidRPr="008A79DA">
        <w:rPr>
          <w:rFonts w:ascii="Times New Roman" w:hAnsi="Times New Roman" w:cs="Times New Roman"/>
          <w:bCs/>
          <w:i/>
          <w:sz w:val="24"/>
        </w:rPr>
        <w:t xml:space="preserve"> de la </w:t>
      </w:r>
      <w:proofErr w:type="spellStart"/>
      <w:r w:rsidRPr="008A79DA">
        <w:rPr>
          <w:rFonts w:ascii="Times New Roman" w:hAnsi="Times New Roman" w:cs="Times New Roman"/>
          <w:bCs/>
          <w:i/>
          <w:sz w:val="24"/>
        </w:rPr>
        <w:t>Energía</w:t>
      </w:r>
      <w:proofErr w:type="spellEnd"/>
      <w:r w:rsidRPr="008A79DA">
        <w:rPr>
          <w:rFonts w:ascii="Times New Roman" w:hAnsi="Times New Roman" w:cs="Times New Roman"/>
          <w:bCs/>
          <w:i/>
          <w:sz w:val="24"/>
        </w:rPr>
        <w:t xml:space="preserve"> </w:t>
      </w:r>
      <w:proofErr w:type="spellStart"/>
      <w:r w:rsidRPr="008A79DA">
        <w:rPr>
          <w:rFonts w:ascii="Times New Roman" w:hAnsi="Times New Roman" w:cs="Times New Roman"/>
          <w:bCs/>
          <w:i/>
          <w:sz w:val="24"/>
        </w:rPr>
        <w:t>Atómica</w:t>
      </w:r>
      <w:proofErr w:type="spellEnd"/>
      <w:r w:rsidR="008A79DA" w:rsidRPr="008A79DA">
        <w:rPr>
          <w:rFonts w:ascii="Times New Roman" w:hAnsi="Times New Roman" w:cs="Times New Roman"/>
          <w:sz w:val="24"/>
        </w:rPr>
        <w:t xml:space="preserve">. </w:t>
      </w:r>
    </w:p>
    <w:p w:rsidR="008D54F6" w:rsidRPr="008D54F6" w:rsidRDefault="008A79DA" w:rsidP="0048059C">
      <w:pPr>
        <w:pStyle w:val="Prrafodelista"/>
        <w:numPr>
          <w:ilvl w:val="0"/>
          <w:numId w:val="19"/>
        </w:numPr>
        <w:jc w:val="both"/>
        <w:rPr>
          <w:rFonts w:ascii="Times New Roman" w:hAnsi="Times New Roman" w:cs="Times New Roman"/>
          <w:sz w:val="24"/>
          <w:u w:val="single"/>
        </w:rPr>
      </w:pPr>
      <w:r w:rsidRPr="008A79DA">
        <w:rPr>
          <w:rFonts w:ascii="Times New Roman" w:hAnsi="Times New Roman" w:cs="Times New Roman"/>
          <w:sz w:val="24"/>
        </w:rPr>
        <w:t xml:space="preserve">24 hizkuntza </w:t>
      </w:r>
      <w:r>
        <w:rPr>
          <w:rFonts w:ascii="Times New Roman" w:hAnsi="Times New Roman" w:cs="Times New Roman"/>
          <w:sz w:val="24"/>
        </w:rPr>
        <w:t>ofiz</w:t>
      </w:r>
      <w:r w:rsidRPr="008A79DA">
        <w:rPr>
          <w:rFonts w:ascii="Times New Roman" w:hAnsi="Times New Roman" w:cs="Times New Roman"/>
          <w:sz w:val="24"/>
        </w:rPr>
        <w:t>ial daud</w:t>
      </w:r>
      <w:r>
        <w:rPr>
          <w:rFonts w:ascii="Times New Roman" w:hAnsi="Times New Roman" w:cs="Times New Roman"/>
          <w:sz w:val="24"/>
        </w:rPr>
        <w:t>e, eta baita hizkuntza ez ofizialak, hala nola, euskara edo katalana. Dena dela, lanerako 3 hizkuntza erabiltzen dira; i</w:t>
      </w:r>
      <w:r w:rsidR="008D54F6">
        <w:rPr>
          <w:rFonts w:ascii="Times New Roman" w:hAnsi="Times New Roman" w:cs="Times New Roman"/>
          <w:sz w:val="24"/>
        </w:rPr>
        <w:t>ngelesa, frantsesa eta alemana.</w:t>
      </w:r>
    </w:p>
    <w:p w:rsidR="008D54F6" w:rsidRPr="008D54F6" w:rsidRDefault="008D54F6" w:rsidP="0048059C">
      <w:pPr>
        <w:pStyle w:val="Prrafodelista"/>
        <w:numPr>
          <w:ilvl w:val="0"/>
          <w:numId w:val="19"/>
        </w:numPr>
        <w:jc w:val="both"/>
        <w:rPr>
          <w:rFonts w:ascii="Times New Roman" w:hAnsi="Times New Roman" w:cs="Times New Roman"/>
          <w:sz w:val="24"/>
          <w:u w:val="single"/>
        </w:rPr>
      </w:pPr>
      <w:r>
        <w:rPr>
          <w:rFonts w:ascii="Times New Roman" w:hAnsi="Times New Roman" w:cs="Times New Roman"/>
          <w:sz w:val="24"/>
        </w:rPr>
        <w:t>H</w:t>
      </w:r>
      <w:r w:rsidRPr="008D54F6">
        <w:rPr>
          <w:rFonts w:ascii="Times New Roman" w:hAnsi="Times New Roman" w:cs="Times New Roman"/>
          <w:sz w:val="24"/>
        </w:rPr>
        <w:t>izkuntz gutxituen erabilpen mugatua:</w:t>
      </w:r>
    </w:p>
    <w:p w:rsidR="008D54F6" w:rsidRPr="008D54F6" w:rsidRDefault="008D54F6" w:rsidP="0048059C">
      <w:pPr>
        <w:pStyle w:val="Prrafodelista"/>
        <w:numPr>
          <w:ilvl w:val="0"/>
          <w:numId w:val="21"/>
        </w:numPr>
        <w:jc w:val="both"/>
        <w:rPr>
          <w:rFonts w:ascii="Times New Roman" w:hAnsi="Times New Roman" w:cs="Times New Roman"/>
          <w:sz w:val="24"/>
          <w:u w:val="single"/>
        </w:rPr>
      </w:pPr>
      <w:r w:rsidRPr="008D54F6">
        <w:rPr>
          <w:rFonts w:ascii="Times New Roman" w:hAnsi="Times New Roman" w:cs="Times New Roman"/>
          <w:sz w:val="24"/>
        </w:rPr>
        <w:t xml:space="preserve">Oinarrizko eskubideen gutunean 22. </w:t>
      </w:r>
      <w:proofErr w:type="spellStart"/>
      <w:r w:rsidRPr="008D54F6">
        <w:rPr>
          <w:rFonts w:ascii="Times New Roman" w:hAnsi="Times New Roman" w:cs="Times New Roman"/>
          <w:sz w:val="24"/>
        </w:rPr>
        <w:t>art</w:t>
      </w:r>
      <w:proofErr w:type="spellEnd"/>
      <w:r w:rsidRPr="008D54F6">
        <w:rPr>
          <w:rFonts w:ascii="Times New Roman" w:hAnsi="Times New Roman" w:cs="Times New Roman"/>
          <w:sz w:val="24"/>
        </w:rPr>
        <w:t>: “aniztasun kulturala, erlijiosoa eta hizkuntz aniztasuna bermatuko da”</w:t>
      </w:r>
    </w:p>
    <w:p w:rsidR="008D54F6" w:rsidRPr="008D54F6" w:rsidRDefault="008D54F6" w:rsidP="0048059C">
      <w:pPr>
        <w:pStyle w:val="Prrafodelista"/>
        <w:numPr>
          <w:ilvl w:val="0"/>
          <w:numId w:val="21"/>
        </w:numPr>
        <w:jc w:val="both"/>
        <w:rPr>
          <w:rFonts w:ascii="Times New Roman" w:hAnsi="Times New Roman" w:cs="Times New Roman"/>
          <w:sz w:val="24"/>
          <w:u w:val="single"/>
        </w:rPr>
      </w:pPr>
      <w:r w:rsidRPr="008D54F6">
        <w:rPr>
          <w:rFonts w:ascii="Times New Roman" w:hAnsi="Times New Roman" w:cs="Times New Roman"/>
          <w:sz w:val="24"/>
        </w:rPr>
        <w:t>Baina erabilpen ez-ofiziala, estatuen arabera.</w:t>
      </w:r>
    </w:p>
    <w:p w:rsidR="008D54F6" w:rsidRPr="008D54F6" w:rsidRDefault="008D54F6" w:rsidP="0048059C">
      <w:pPr>
        <w:pStyle w:val="Prrafodelista"/>
        <w:numPr>
          <w:ilvl w:val="0"/>
          <w:numId w:val="22"/>
        </w:numPr>
        <w:jc w:val="both"/>
        <w:rPr>
          <w:rFonts w:ascii="Times New Roman" w:hAnsi="Times New Roman" w:cs="Times New Roman"/>
          <w:sz w:val="24"/>
          <w:u w:val="single"/>
        </w:rPr>
      </w:pPr>
      <w:r w:rsidRPr="008D54F6">
        <w:rPr>
          <w:rFonts w:ascii="Times New Roman" w:hAnsi="Times New Roman" w:cs="Times New Roman"/>
          <w:sz w:val="24"/>
        </w:rPr>
        <w:t>Estatu bakoitzaren arabera a</w:t>
      </w:r>
      <w:r>
        <w:rPr>
          <w:rFonts w:ascii="Times New Roman" w:hAnsi="Times New Roman" w:cs="Times New Roman"/>
          <w:sz w:val="24"/>
        </w:rPr>
        <w:t>kordio administratiboen bitartez.</w:t>
      </w:r>
    </w:p>
    <w:p w:rsidR="008D54F6" w:rsidRPr="008D54F6" w:rsidRDefault="008D54F6" w:rsidP="0048059C">
      <w:pPr>
        <w:pStyle w:val="Prrafodelista"/>
        <w:numPr>
          <w:ilvl w:val="0"/>
          <w:numId w:val="23"/>
        </w:numPr>
        <w:jc w:val="both"/>
        <w:rPr>
          <w:rFonts w:ascii="Times New Roman" w:hAnsi="Times New Roman" w:cs="Times New Roman"/>
          <w:sz w:val="24"/>
          <w:u w:val="single"/>
        </w:rPr>
      </w:pPr>
      <w:r w:rsidRPr="008D54F6">
        <w:rPr>
          <w:rFonts w:ascii="Times New Roman" w:hAnsi="Times New Roman" w:cs="Times New Roman"/>
          <w:sz w:val="24"/>
        </w:rPr>
        <w:t xml:space="preserve">Europar batasuneko Kontseilua (7/11/2005) </w:t>
      </w:r>
    </w:p>
    <w:p w:rsidR="008D54F6" w:rsidRPr="008D54F6" w:rsidRDefault="008D54F6" w:rsidP="0048059C">
      <w:pPr>
        <w:pStyle w:val="Prrafodelista"/>
        <w:numPr>
          <w:ilvl w:val="0"/>
          <w:numId w:val="23"/>
        </w:numPr>
        <w:jc w:val="both"/>
        <w:rPr>
          <w:rFonts w:ascii="Times New Roman" w:hAnsi="Times New Roman" w:cs="Times New Roman"/>
          <w:sz w:val="24"/>
          <w:u w:val="single"/>
        </w:rPr>
      </w:pPr>
      <w:r w:rsidRPr="008D54F6">
        <w:rPr>
          <w:rFonts w:ascii="Times New Roman" w:hAnsi="Times New Roman" w:cs="Times New Roman"/>
          <w:sz w:val="24"/>
        </w:rPr>
        <w:t xml:space="preserve">Eskualdeetako Komitea (16/11/2005) </w:t>
      </w:r>
    </w:p>
    <w:p w:rsidR="008D54F6" w:rsidRPr="008D54F6" w:rsidRDefault="008D54F6" w:rsidP="0048059C">
      <w:pPr>
        <w:pStyle w:val="Prrafodelista"/>
        <w:numPr>
          <w:ilvl w:val="0"/>
          <w:numId w:val="23"/>
        </w:numPr>
        <w:jc w:val="both"/>
        <w:rPr>
          <w:rFonts w:ascii="Times New Roman" w:hAnsi="Times New Roman" w:cs="Times New Roman"/>
          <w:sz w:val="24"/>
          <w:u w:val="single"/>
        </w:rPr>
      </w:pPr>
      <w:r w:rsidRPr="008D54F6">
        <w:rPr>
          <w:rFonts w:ascii="Times New Roman" w:hAnsi="Times New Roman" w:cs="Times New Roman"/>
          <w:sz w:val="24"/>
        </w:rPr>
        <w:t xml:space="preserve">Europar Batzordea (21/12/2005) </w:t>
      </w:r>
    </w:p>
    <w:p w:rsidR="008D54F6" w:rsidRPr="008D54F6" w:rsidRDefault="008D54F6" w:rsidP="0048059C">
      <w:pPr>
        <w:pStyle w:val="Prrafodelista"/>
        <w:numPr>
          <w:ilvl w:val="0"/>
          <w:numId w:val="23"/>
        </w:numPr>
        <w:jc w:val="both"/>
        <w:rPr>
          <w:rFonts w:ascii="Times New Roman" w:hAnsi="Times New Roman" w:cs="Times New Roman"/>
          <w:sz w:val="24"/>
          <w:u w:val="single"/>
        </w:rPr>
      </w:pPr>
      <w:r w:rsidRPr="008D54F6">
        <w:rPr>
          <w:rFonts w:ascii="Times New Roman" w:hAnsi="Times New Roman" w:cs="Times New Roman"/>
          <w:sz w:val="24"/>
        </w:rPr>
        <w:t xml:space="preserve">Europar Komite Gizarte eta ekonomikoa (7/6/2006) </w:t>
      </w:r>
    </w:p>
    <w:p w:rsidR="008D54F6" w:rsidRPr="008D54F6" w:rsidRDefault="008D54F6" w:rsidP="0048059C">
      <w:pPr>
        <w:pStyle w:val="Prrafodelista"/>
        <w:numPr>
          <w:ilvl w:val="0"/>
          <w:numId w:val="23"/>
        </w:numPr>
        <w:jc w:val="both"/>
        <w:rPr>
          <w:rFonts w:ascii="Times New Roman" w:hAnsi="Times New Roman" w:cs="Times New Roman"/>
          <w:sz w:val="24"/>
          <w:u w:val="single"/>
        </w:rPr>
      </w:pPr>
      <w:r w:rsidRPr="008D54F6">
        <w:rPr>
          <w:rFonts w:ascii="Times New Roman" w:hAnsi="Times New Roman" w:cs="Times New Roman"/>
          <w:sz w:val="24"/>
        </w:rPr>
        <w:t xml:space="preserve">Europar Parlamentua </w:t>
      </w:r>
    </w:p>
    <w:p w:rsidR="008D54F6" w:rsidRPr="008D54F6" w:rsidRDefault="008D54F6" w:rsidP="0048059C">
      <w:pPr>
        <w:pStyle w:val="Prrafodelista"/>
        <w:numPr>
          <w:ilvl w:val="0"/>
          <w:numId w:val="23"/>
        </w:numPr>
        <w:jc w:val="both"/>
        <w:rPr>
          <w:rFonts w:ascii="Times New Roman" w:hAnsi="Times New Roman" w:cs="Times New Roman"/>
          <w:sz w:val="24"/>
          <w:u w:val="single"/>
        </w:rPr>
      </w:pPr>
      <w:r w:rsidRPr="008D54F6">
        <w:rPr>
          <w:rFonts w:ascii="Times New Roman" w:hAnsi="Times New Roman" w:cs="Times New Roman"/>
          <w:sz w:val="24"/>
        </w:rPr>
        <w:t xml:space="preserve">Europako Herri defendatzailea (30/11/2006) </w:t>
      </w:r>
    </w:p>
    <w:p w:rsidR="00F20BBE" w:rsidRPr="008D54F6" w:rsidRDefault="008D54F6" w:rsidP="0048059C">
      <w:pPr>
        <w:pStyle w:val="Prrafodelista"/>
        <w:numPr>
          <w:ilvl w:val="0"/>
          <w:numId w:val="23"/>
        </w:numPr>
        <w:jc w:val="both"/>
        <w:rPr>
          <w:rFonts w:ascii="Times New Roman" w:hAnsi="Times New Roman" w:cs="Times New Roman"/>
          <w:sz w:val="24"/>
          <w:u w:val="single"/>
        </w:rPr>
      </w:pPr>
      <w:proofErr w:type="spellStart"/>
      <w:r w:rsidRPr="008D54F6">
        <w:rPr>
          <w:rFonts w:ascii="Times New Roman" w:hAnsi="Times New Roman" w:cs="Times New Roman"/>
          <w:sz w:val="24"/>
        </w:rPr>
        <w:t>Justizi</w:t>
      </w:r>
      <w:proofErr w:type="spellEnd"/>
      <w:r w:rsidRPr="008D54F6">
        <w:rPr>
          <w:rFonts w:ascii="Times New Roman" w:hAnsi="Times New Roman" w:cs="Times New Roman"/>
          <w:sz w:val="24"/>
        </w:rPr>
        <w:t xml:space="preserve"> Epaitegia (27/4/2009)</w:t>
      </w:r>
    </w:p>
    <w:p w:rsidR="008D54F6" w:rsidRDefault="008D54F6" w:rsidP="008D54F6">
      <w:pPr>
        <w:jc w:val="both"/>
        <w:rPr>
          <w:rFonts w:ascii="Times New Roman" w:hAnsi="Times New Roman" w:cs="Times New Roman"/>
          <w:sz w:val="24"/>
          <w:u w:val="single"/>
        </w:rPr>
      </w:pPr>
    </w:p>
    <w:p w:rsidR="008D54F6" w:rsidRPr="008D54F6" w:rsidRDefault="008D54F6" w:rsidP="008D54F6">
      <w:pPr>
        <w:pStyle w:val="Prrafodelista"/>
        <w:numPr>
          <w:ilvl w:val="1"/>
          <w:numId w:val="1"/>
        </w:numPr>
        <w:jc w:val="both"/>
        <w:rPr>
          <w:rFonts w:ascii="Times New Roman" w:hAnsi="Times New Roman" w:cs="Times New Roman"/>
          <w:sz w:val="24"/>
          <w:u w:val="single"/>
        </w:rPr>
      </w:pPr>
      <w:r w:rsidRPr="008D54F6">
        <w:rPr>
          <w:rFonts w:ascii="Times New Roman" w:hAnsi="Times New Roman" w:cs="Times New Roman"/>
          <w:sz w:val="24"/>
          <w:u w:val="single"/>
        </w:rPr>
        <w:t>Estatuko administrazioa</w:t>
      </w:r>
    </w:p>
    <w:p w:rsidR="008D54F6" w:rsidRDefault="008D54F6" w:rsidP="008D54F6">
      <w:pPr>
        <w:jc w:val="both"/>
        <w:rPr>
          <w:rFonts w:ascii="Times New Roman" w:hAnsi="Times New Roman" w:cs="Times New Roman"/>
          <w:sz w:val="24"/>
        </w:rPr>
      </w:pPr>
      <w:r w:rsidRPr="008D54F6">
        <w:rPr>
          <w:rFonts w:ascii="Times New Roman" w:hAnsi="Times New Roman" w:cs="Times New Roman"/>
          <w:sz w:val="24"/>
        </w:rPr>
        <w:t>Egitura eta antolaketa;</w:t>
      </w:r>
    </w:p>
    <w:p w:rsidR="008D54F6" w:rsidRPr="008D54F6" w:rsidRDefault="008D54F6" w:rsidP="0048059C">
      <w:pPr>
        <w:pStyle w:val="Prrafodelista"/>
        <w:numPr>
          <w:ilvl w:val="0"/>
          <w:numId w:val="22"/>
        </w:numPr>
        <w:jc w:val="both"/>
        <w:rPr>
          <w:rFonts w:ascii="Times New Roman" w:hAnsi="Times New Roman" w:cs="Times New Roman"/>
          <w:sz w:val="24"/>
        </w:rPr>
      </w:pPr>
      <w:r>
        <w:rPr>
          <w:rFonts w:ascii="Times New Roman" w:hAnsi="Times New Roman" w:cs="Times New Roman"/>
          <w:sz w:val="24"/>
        </w:rPr>
        <w:t>Maila gorenean gobernua dago, bera da administrazioaren alde politikoa. Konstituzioko 98. Artikulua eta LOFAGE-</w:t>
      </w:r>
      <w:proofErr w:type="spellStart"/>
      <w:r>
        <w:rPr>
          <w:rFonts w:ascii="Times New Roman" w:hAnsi="Times New Roman" w:cs="Times New Roman"/>
          <w:sz w:val="24"/>
        </w:rPr>
        <w:t>ren</w:t>
      </w:r>
      <w:proofErr w:type="spellEnd"/>
      <w:r>
        <w:rPr>
          <w:rFonts w:ascii="Times New Roman" w:hAnsi="Times New Roman" w:cs="Times New Roman"/>
          <w:sz w:val="24"/>
        </w:rPr>
        <w:t xml:space="preserve"> arabera, gobernuaren parte izango dira presidente + presidente ordeak eta ministroak. </w:t>
      </w:r>
    </w:p>
    <w:p w:rsidR="008D54F6" w:rsidRPr="008D54F6" w:rsidRDefault="0048059C" w:rsidP="0048059C">
      <w:pPr>
        <w:pStyle w:val="Prrafodelista"/>
        <w:numPr>
          <w:ilvl w:val="0"/>
          <w:numId w:val="22"/>
        </w:numPr>
        <w:jc w:val="both"/>
        <w:rPr>
          <w:rFonts w:ascii="Times New Roman" w:hAnsi="Times New Roman" w:cs="Times New Roman"/>
          <w:sz w:val="24"/>
        </w:rPr>
      </w:pPr>
      <w:r w:rsidRPr="008D54F6">
        <w:rPr>
          <w:rFonts w:ascii="Times New Roman" w:hAnsi="Times New Roman" w:cs="Times New Roman"/>
          <w:sz w:val="24"/>
        </w:rPr>
        <w:t xml:space="preserve">Kko 98 </w:t>
      </w:r>
      <w:proofErr w:type="spellStart"/>
      <w:r w:rsidRPr="008D54F6">
        <w:rPr>
          <w:rFonts w:ascii="Times New Roman" w:hAnsi="Times New Roman" w:cs="Times New Roman"/>
          <w:sz w:val="24"/>
        </w:rPr>
        <w:t>art</w:t>
      </w:r>
      <w:proofErr w:type="spellEnd"/>
      <w:r w:rsidRPr="008D54F6">
        <w:rPr>
          <w:rFonts w:ascii="Times New Roman" w:hAnsi="Times New Roman" w:cs="Times New Roman"/>
          <w:sz w:val="24"/>
        </w:rPr>
        <w:t xml:space="preserve"> eta </w:t>
      </w:r>
      <w:r w:rsidRPr="008D54F6">
        <w:rPr>
          <w:rFonts w:ascii="Times New Roman" w:hAnsi="Times New Roman" w:cs="Times New Roman"/>
          <w:sz w:val="24"/>
        </w:rPr>
        <w:t>LOFAGE</w:t>
      </w:r>
      <w:r w:rsidRPr="008D54F6">
        <w:rPr>
          <w:rFonts w:ascii="Times New Roman" w:hAnsi="Times New Roman" w:cs="Times New Roman"/>
          <w:sz w:val="24"/>
        </w:rPr>
        <w:t>-aren arabera: Gobe</w:t>
      </w:r>
      <w:r w:rsidRPr="008D54F6">
        <w:rPr>
          <w:rFonts w:ascii="Times New Roman" w:hAnsi="Times New Roman" w:cs="Times New Roman"/>
          <w:sz w:val="24"/>
        </w:rPr>
        <w:t xml:space="preserve">rnua eta </w:t>
      </w:r>
      <w:proofErr w:type="spellStart"/>
      <w:r w:rsidRPr="008D54F6">
        <w:rPr>
          <w:rFonts w:ascii="Times New Roman" w:hAnsi="Times New Roman" w:cs="Times New Roman"/>
          <w:sz w:val="24"/>
        </w:rPr>
        <w:t>admzioa</w:t>
      </w:r>
      <w:proofErr w:type="spellEnd"/>
      <w:r w:rsidRPr="008D54F6">
        <w:rPr>
          <w:rFonts w:ascii="Times New Roman" w:hAnsi="Times New Roman" w:cs="Times New Roman"/>
          <w:sz w:val="24"/>
        </w:rPr>
        <w:t xml:space="preserve"> osatzen dute </w:t>
      </w:r>
    </w:p>
    <w:p w:rsidR="008D54F6" w:rsidRPr="008D54F6" w:rsidRDefault="008D54F6" w:rsidP="0048059C">
      <w:pPr>
        <w:pStyle w:val="Prrafodelista"/>
        <w:numPr>
          <w:ilvl w:val="0"/>
          <w:numId w:val="24"/>
        </w:numPr>
        <w:jc w:val="both"/>
        <w:rPr>
          <w:rFonts w:ascii="Times New Roman" w:hAnsi="Times New Roman" w:cs="Times New Roman"/>
          <w:sz w:val="24"/>
        </w:rPr>
      </w:pPr>
      <w:r w:rsidRPr="008D54F6">
        <w:rPr>
          <w:rFonts w:ascii="Times New Roman" w:hAnsi="Times New Roman" w:cs="Times New Roman"/>
          <w:i/>
          <w:iCs/>
          <w:sz w:val="24"/>
        </w:rPr>
        <w:t>P</w:t>
      </w:r>
      <w:r w:rsidR="0048059C" w:rsidRPr="008D54F6">
        <w:rPr>
          <w:rFonts w:ascii="Times New Roman" w:hAnsi="Times New Roman" w:cs="Times New Roman"/>
          <w:i/>
          <w:iCs/>
          <w:sz w:val="24"/>
        </w:rPr>
        <w:t>residentea</w:t>
      </w:r>
      <w:r w:rsidR="0048059C" w:rsidRPr="008D54F6">
        <w:rPr>
          <w:rFonts w:ascii="Times New Roman" w:hAnsi="Times New Roman" w:cs="Times New Roman"/>
          <w:sz w:val="24"/>
        </w:rPr>
        <w:t xml:space="preserve">, </w:t>
      </w:r>
    </w:p>
    <w:p w:rsidR="008D54F6" w:rsidRPr="008D54F6" w:rsidRDefault="0048059C" w:rsidP="0048059C">
      <w:pPr>
        <w:pStyle w:val="Prrafodelista"/>
        <w:numPr>
          <w:ilvl w:val="0"/>
          <w:numId w:val="24"/>
        </w:numPr>
        <w:jc w:val="both"/>
        <w:rPr>
          <w:rFonts w:ascii="Times New Roman" w:hAnsi="Times New Roman" w:cs="Times New Roman"/>
          <w:sz w:val="24"/>
        </w:rPr>
      </w:pPr>
      <w:r w:rsidRPr="008D54F6">
        <w:rPr>
          <w:rFonts w:ascii="Times New Roman" w:hAnsi="Times New Roman" w:cs="Times New Roman"/>
          <w:i/>
          <w:iCs/>
          <w:sz w:val="24"/>
        </w:rPr>
        <w:t>Presidente ordeek (</w:t>
      </w:r>
      <w:r w:rsidRPr="008D54F6">
        <w:rPr>
          <w:rFonts w:ascii="Times New Roman" w:hAnsi="Times New Roman" w:cs="Times New Roman"/>
          <w:sz w:val="24"/>
        </w:rPr>
        <w:t xml:space="preserve">hala direnean), </w:t>
      </w:r>
    </w:p>
    <w:p w:rsidR="008D54F6" w:rsidRPr="008D54F6" w:rsidRDefault="0048059C" w:rsidP="0048059C">
      <w:pPr>
        <w:pStyle w:val="Prrafodelista"/>
        <w:numPr>
          <w:ilvl w:val="0"/>
          <w:numId w:val="24"/>
        </w:numPr>
        <w:jc w:val="both"/>
        <w:rPr>
          <w:rFonts w:ascii="Times New Roman" w:hAnsi="Times New Roman" w:cs="Times New Roman"/>
          <w:sz w:val="24"/>
        </w:rPr>
      </w:pPr>
      <w:r w:rsidRPr="008D54F6">
        <w:rPr>
          <w:rFonts w:ascii="Times New Roman" w:hAnsi="Times New Roman" w:cs="Times New Roman"/>
          <w:sz w:val="24"/>
        </w:rPr>
        <w:t>Ministroak</w:t>
      </w:r>
    </w:p>
    <w:p w:rsidR="008D54F6" w:rsidRPr="008D54F6" w:rsidRDefault="0048059C" w:rsidP="0048059C">
      <w:pPr>
        <w:pStyle w:val="Prrafodelista"/>
        <w:numPr>
          <w:ilvl w:val="0"/>
          <w:numId w:val="24"/>
        </w:numPr>
        <w:jc w:val="both"/>
        <w:rPr>
          <w:rFonts w:ascii="Times New Roman" w:hAnsi="Times New Roman" w:cs="Times New Roman"/>
          <w:sz w:val="24"/>
        </w:rPr>
      </w:pPr>
      <w:r w:rsidRPr="008D54F6">
        <w:rPr>
          <w:rFonts w:ascii="Times New Roman" w:hAnsi="Times New Roman" w:cs="Times New Roman"/>
          <w:sz w:val="24"/>
        </w:rPr>
        <w:t xml:space="preserve">eta lege bidez ezarritako beste kideek. </w:t>
      </w:r>
    </w:p>
    <w:p w:rsidR="008D54F6" w:rsidRPr="008D54F6" w:rsidRDefault="0048059C" w:rsidP="0048059C">
      <w:pPr>
        <w:pStyle w:val="Prrafodelista"/>
        <w:numPr>
          <w:ilvl w:val="0"/>
          <w:numId w:val="25"/>
        </w:numPr>
        <w:jc w:val="both"/>
        <w:rPr>
          <w:rFonts w:ascii="Times New Roman" w:hAnsi="Times New Roman" w:cs="Times New Roman"/>
          <w:sz w:val="24"/>
        </w:rPr>
      </w:pPr>
      <w:r w:rsidRPr="008D54F6">
        <w:rPr>
          <w:rFonts w:ascii="Times New Roman" w:hAnsi="Times New Roman" w:cs="Times New Roman"/>
          <w:sz w:val="24"/>
        </w:rPr>
        <w:t>Estatu idazkariak</w:t>
      </w:r>
    </w:p>
    <w:p w:rsidR="008D54F6" w:rsidRPr="008D54F6" w:rsidRDefault="0048059C" w:rsidP="0048059C">
      <w:pPr>
        <w:pStyle w:val="Prrafodelista"/>
        <w:numPr>
          <w:ilvl w:val="0"/>
          <w:numId w:val="25"/>
        </w:numPr>
        <w:jc w:val="both"/>
        <w:rPr>
          <w:rFonts w:ascii="Times New Roman" w:hAnsi="Times New Roman" w:cs="Times New Roman"/>
          <w:sz w:val="24"/>
        </w:rPr>
      </w:pPr>
      <w:proofErr w:type="spellStart"/>
      <w:r w:rsidRPr="008D54F6">
        <w:rPr>
          <w:rFonts w:ascii="Times New Roman" w:hAnsi="Times New Roman" w:cs="Times New Roman"/>
          <w:sz w:val="24"/>
        </w:rPr>
        <w:t>Admzio</w:t>
      </w:r>
      <w:proofErr w:type="spellEnd"/>
      <w:r w:rsidRPr="008D54F6">
        <w:rPr>
          <w:rFonts w:ascii="Times New Roman" w:hAnsi="Times New Roman" w:cs="Times New Roman"/>
          <w:sz w:val="24"/>
        </w:rPr>
        <w:t xml:space="preserve"> Periferikoa: Gobernuko delegatuak (Gobernadore Zibil ohia), eta gobernuko </w:t>
      </w:r>
      <w:proofErr w:type="spellStart"/>
      <w:r w:rsidRPr="008D54F6">
        <w:rPr>
          <w:rFonts w:ascii="Times New Roman" w:hAnsi="Times New Roman" w:cs="Times New Roman"/>
          <w:sz w:val="24"/>
        </w:rPr>
        <w:t>subdelegazioak</w:t>
      </w:r>
      <w:proofErr w:type="spellEnd"/>
    </w:p>
    <w:p w:rsidR="00000000" w:rsidRDefault="0048059C" w:rsidP="0048059C">
      <w:pPr>
        <w:pStyle w:val="Prrafodelista"/>
        <w:numPr>
          <w:ilvl w:val="0"/>
          <w:numId w:val="25"/>
        </w:numPr>
        <w:jc w:val="both"/>
        <w:rPr>
          <w:rFonts w:ascii="Times New Roman" w:hAnsi="Times New Roman" w:cs="Times New Roman"/>
          <w:sz w:val="24"/>
        </w:rPr>
      </w:pPr>
      <w:r w:rsidRPr="008D54F6">
        <w:rPr>
          <w:rFonts w:ascii="Times New Roman" w:hAnsi="Times New Roman" w:cs="Times New Roman"/>
          <w:sz w:val="24"/>
        </w:rPr>
        <w:t xml:space="preserve">Kanpoko </w:t>
      </w:r>
      <w:proofErr w:type="spellStart"/>
      <w:r w:rsidRPr="008D54F6">
        <w:rPr>
          <w:rFonts w:ascii="Times New Roman" w:hAnsi="Times New Roman" w:cs="Times New Roman"/>
          <w:sz w:val="24"/>
        </w:rPr>
        <w:t>admzioa</w:t>
      </w:r>
      <w:proofErr w:type="spellEnd"/>
      <w:r w:rsidRPr="008D54F6">
        <w:rPr>
          <w:rFonts w:ascii="Times New Roman" w:hAnsi="Times New Roman" w:cs="Times New Roman"/>
          <w:sz w:val="24"/>
        </w:rPr>
        <w:t>: Atzerriko bulego diplomatikoak</w:t>
      </w:r>
    </w:p>
    <w:p w:rsidR="008D54F6" w:rsidRDefault="0048059C" w:rsidP="0048059C">
      <w:pPr>
        <w:pStyle w:val="Prrafodelista"/>
        <w:numPr>
          <w:ilvl w:val="0"/>
          <w:numId w:val="22"/>
        </w:numPr>
        <w:jc w:val="both"/>
        <w:rPr>
          <w:rFonts w:ascii="Times New Roman" w:hAnsi="Times New Roman" w:cs="Times New Roman"/>
          <w:sz w:val="24"/>
        </w:rPr>
      </w:pPr>
      <w:r w:rsidRPr="008D54F6">
        <w:rPr>
          <w:rFonts w:ascii="Times New Roman" w:hAnsi="Times New Roman" w:cs="Times New Roman"/>
          <w:sz w:val="24"/>
        </w:rPr>
        <w:lastRenderedPageBreak/>
        <w:t>Arauak:</w:t>
      </w:r>
    </w:p>
    <w:p w:rsidR="008D54F6" w:rsidRDefault="0048059C" w:rsidP="0048059C">
      <w:pPr>
        <w:pStyle w:val="Prrafodelista"/>
        <w:numPr>
          <w:ilvl w:val="0"/>
          <w:numId w:val="26"/>
        </w:numPr>
        <w:jc w:val="both"/>
        <w:rPr>
          <w:rFonts w:ascii="Times New Roman" w:hAnsi="Times New Roman" w:cs="Times New Roman"/>
          <w:sz w:val="24"/>
        </w:rPr>
      </w:pPr>
      <w:r w:rsidRPr="008D54F6">
        <w:rPr>
          <w:rFonts w:ascii="Times New Roman" w:hAnsi="Times New Roman" w:cs="Times New Roman"/>
          <w:sz w:val="24"/>
        </w:rPr>
        <w:t xml:space="preserve">50/1997, azaroaren 27ko Legea, Gobernuaren antolakuntza, eskumena eta funtzionamendua </w:t>
      </w:r>
    </w:p>
    <w:p w:rsidR="008D54F6" w:rsidRDefault="0048059C" w:rsidP="0048059C">
      <w:pPr>
        <w:pStyle w:val="Prrafodelista"/>
        <w:numPr>
          <w:ilvl w:val="0"/>
          <w:numId w:val="26"/>
        </w:numPr>
        <w:jc w:val="both"/>
        <w:rPr>
          <w:rFonts w:ascii="Times New Roman" w:hAnsi="Times New Roman" w:cs="Times New Roman"/>
          <w:sz w:val="24"/>
        </w:rPr>
      </w:pPr>
      <w:r w:rsidRPr="008D54F6">
        <w:rPr>
          <w:rFonts w:ascii="Times New Roman" w:hAnsi="Times New Roman" w:cs="Times New Roman"/>
          <w:sz w:val="24"/>
        </w:rPr>
        <w:t xml:space="preserve">6/1997, apirilaren 14ko, Estatuko Administrazio Orokorraren Antolakuntza eta Funtzionamenduari buruzko Legea (LOFAGE </w:t>
      </w:r>
      <w:proofErr w:type="spellStart"/>
      <w:r w:rsidRPr="008D54F6">
        <w:rPr>
          <w:rFonts w:ascii="Times New Roman" w:hAnsi="Times New Roman" w:cs="Times New Roman"/>
          <w:sz w:val="24"/>
        </w:rPr>
        <w:t>deritzona</w:t>
      </w:r>
      <w:proofErr w:type="spellEnd"/>
      <w:r w:rsidRPr="008D54F6">
        <w:rPr>
          <w:rFonts w:ascii="Times New Roman" w:hAnsi="Times New Roman" w:cs="Times New Roman"/>
          <w:sz w:val="24"/>
        </w:rPr>
        <w:t xml:space="preserve">). </w:t>
      </w:r>
    </w:p>
    <w:p w:rsidR="008D54F6" w:rsidRDefault="0048059C" w:rsidP="0048059C">
      <w:pPr>
        <w:pStyle w:val="Prrafodelista"/>
        <w:numPr>
          <w:ilvl w:val="0"/>
          <w:numId w:val="26"/>
        </w:numPr>
        <w:jc w:val="both"/>
        <w:rPr>
          <w:rFonts w:ascii="Times New Roman" w:hAnsi="Times New Roman" w:cs="Times New Roman"/>
          <w:sz w:val="24"/>
        </w:rPr>
      </w:pPr>
      <w:r w:rsidRPr="008D54F6">
        <w:rPr>
          <w:rFonts w:ascii="Times New Roman" w:hAnsi="Times New Roman" w:cs="Times New Roman"/>
          <w:sz w:val="24"/>
        </w:rPr>
        <w:t>28/2006, uz</w:t>
      </w:r>
      <w:r w:rsidRPr="008D54F6">
        <w:rPr>
          <w:rFonts w:ascii="Times New Roman" w:hAnsi="Times New Roman" w:cs="Times New Roman"/>
          <w:sz w:val="24"/>
        </w:rPr>
        <w:t>tailaren 18ko Legea, Zerbitzu Publikoak hobetzeko Estatuko Agentziei buruzkoa</w:t>
      </w:r>
    </w:p>
    <w:p w:rsidR="008D54F6" w:rsidRDefault="0048059C" w:rsidP="0048059C">
      <w:pPr>
        <w:pStyle w:val="Prrafodelista"/>
        <w:numPr>
          <w:ilvl w:val="0"/>
          <w:numId w:val="26"/>
        </w:numPr>
        <w:jc w:val="both"/>
        <w:rPr>
          <w:rFonts w:ascii="Times New Roman" w:hAnsi="Times New Roman" w:cs="Times New Roman"/>
          <w:sz w:val="24"/>
        </w:rPr>
      </w:pPr>
      <w:r w:rsidRPr="008D54F6">
        <w:rPr>
          <w:rFonts w:ascii="Times New Roman" w:hAnsi="Times New Roman" w:cs="Times New Roman"/>
          <w:sz w:val="24"/>
        </w:rPr>
        <w:t>617/1997, apirilaren 25eko Errege Dekretua, Gobernu Azpi-ordezkaritza eta Uhartetar Zuzendarien erregimena erregulat</w:t>
      </w:r>
      <w:r w:rsidRPr="008D54F6">
        <w:rPr>
          <w:rFonts w:ascii="Times New Roman" w:hAnsi="Times New Roman" w:cs="Times New Roman"/>
          <w:sz w:val="24"/>
        </w:rPr>
        <w:t xml:space="preserve">zen duena; </w:t>
      </w:r>
    </w:p>
    <w:p w:rsidR="00000000" w:rsidRPr="008D54F6" w:rsidRDefault="0048059C" w:rsidP="0048059C">
      <w:pPr>
        <w:pStyle w:val="Prrafodelista"/>
        <w:numPr>
          <w:ilvl w:val="0"/>
          <w:numId w:val="26"/>
        </w:numPr>
        <w:jc w:val="both"/>
        <w:rPr>
          <w:rFonts w:ascii="Times New Roman" w:hAnsi="Times New Roman" w:cs="Times New Roman"/>
          <w:sz w:val="24"/>
        </w:rPr>
      </w:pPr>
      <w:r w:rsidRPr="008D54F6">
        <w:rPr>
          <w:rFonts w:ascii="Times New Roman" w:hAnsi="Times New Roman" w:cs="Times New Roman"/>
          <w:sz w:val="24"/>
        </w:rPr>
        <w:t>1330/1997, abuztuaren 1eko Errege Dekretua, Gobernuaren Ordezkaritzaren egitura eta Zerbitzu periferikoen integrazioa erregulatzen dituena</w:t>
      </w:r>
      <w:r w:rsidRPr="008D54F6">
        <w:rPr>
          <w:rFonts w:ascii="Times New Roman" w:hAnsi="Times New Roman" w:cs="Times New Roman"/>
          <w:sz w:val="24"/>
          <w:lang w:val="es-ES"/>
        </w:rPr>
        <w:t xml:space="preserve"> </w:t>
      </w:r>
    </w:p>
    <w:p w:rsidR="008D54F6" w:rsidRPr="008D54F6" w:rsidRDefault="008D54F6" w:rsidP="008D54F6">
      <w:pPr>
        <w:pStyle w:val="Prrafodelista"/>
        <w:numPr>
          <w:ilvl w:val="1"/>
          <w:numId w:val="1"/>
        </w:numPr>
        <w:jc w:val="both"/>
        <w:rPr>
          <w:rFonts w:ascii="Times New Roman" w:hAnsi="Times New Roman" w:cs="Times New Roman"/>
          <w:sz w:val="24"/>
          <w:u w:val="single"/>
        </w:rPr>
      </w:pPr>
      <w:r w:rsidRPr="008D54F6">
        <w:rPr>
          <w:rFonts w:ascii="Times New Roman" w:hAnsi="Times New Roman" w:cs="Times New Roman"/>
          <w:sz w:val="24"/>
          <w:u w:val="single"/>
        </w:rPr>
        <w:t>Eusko Jaurlaritza/ Euskal administrazioa</w:t>
      </w:r>
    </w:p>
    <w:p w:rsidR="00300B76" w:rsidRDefault="00300B76" w:rsidP="00300B76">
      <w:pPr>
        <w:jc w:val="both"/>
        <w:rPr>
          <w:rFonts w:ascii="Times New Roman" w:hAnsi="Times New Roman" w:cs="Times New Roman"/>
          <w:sz w:val="24"/>
        </w:rPr>
      </w:pPr>
      <w:r>
        <w:rPr>
          <w:rFonts w:ascii="Times New Roman" w:hAnsi="Times New Roman" w:cs="Times New Roman"/>
          <w:sz w:val="24"/>
        </w:rPr>
        <w:t>EAEko administrazioa arautzen duten legeak;</w:t>
      </w:r>
    </w:p>
    <w:p w:rsidR="00300B76" w:rsidRPr="00300B76" w:rsidRDefault="0048059C" w:rsidP="0048059C">
      <w:pPr>
        <w:pStyle w:val="Prrafodelista"/>
        <w:numPr>
          <w:ilvl w:val="0"/>
          <w:numId w:val="22"/>
        </w:numPr>
        <w:jc w:val="both"/>
        <w:rPr>
          <w:rFonts w:ascii="Times New Roman" w:hAnsi="Times New Roman" w:cs="Times New Roman"/>
          <w:sz w:val="24"/>
        </w:rPr>
      </w:pPr>
      <w:r w:rsidRPr="00300B76">
        <w:rPr>
          <w:rFonts w:ascii="Times New Roman" w:hAnsi="Times New Roman" w:cs="Times New Roman"/>
          <w:sz w:val="24"/>
        </w:rPr>
        <w:t xml:space="preserve">Kko 148 </w:t>
      </w:r>
      <w:proofErr w:type="spellStart"/>
      <w:r w:rsidRPr="00300B76">
        <w:rPr>
          <w:rFonts w:ascii="Times New Roman" w:hAnsi="Times New Roman" w:cs="Times New Roman"/>
          <w:sz w:val="24"/>
        </w:rPr>
        <w:t>art</w:t>
      </w:r>
      <w:proofErr w:type="spellEnd"/>
    </w:p>
    <w:p w:rsidR="00300B76" w:rsidRPr="00300B76" w:rsidRDefault="0048059C" w:rsidP="0048059C">
      <w:pPr>
        <w:pStyle w:val="Prrafodelista"/>
        <w:numPr>
          <w:ilvl w:val="0"/>
          <w:numId w:val="22"/>
        </w:numPr>
        <w:jc w:val="both"/>
        <w:rPr>
          <w:rFonts w:ascii="Times New Roman" w:hAnsi="Times New Roman" w:cs="Times New Roman"/>
          <w:sz w:val="24"/>
        </w:rPr>
      </w:pPr>
      <w:r w:rsidRPr="00300B76">
        <w:rPr>
          <w:rFonts w:ascii="Times New Roman" w:hAnsi="Times New Roman" w:cs="Times New Roman"/>
          <w:sz w:val="24"/>
        </w:rPr>
        <w:t>Estatutua</w:t>
      </w:r>
    </w:p>
    <w:p w:rsidR="00300B76" w:rsidRPr="00300B76" w:rsidRDefault="0048059C" w:rsidP="0048059C">
      <w:pPr>
        <w:pStyle w:val="Prrafodelista"/>
        <w:numPr>
          <w:ilvl w:val="0"/>
          <w:numId w:val="22"/>
        </w:numPr>
        <w:jc w:val="both"/>
        <w:rPr>
          <w:rFonts w:ascii="Times New Roman" w:hAnsi="Times New Roman" w:cs="Times New Roman"/>
          <w:sz w:val="24"/>
        </w:rPr>
      </w:pPr>
      <w:r w:rsidRPr="00300B76">
        <w:rPr>
          <w:rFonts w:ascii="Times New Roman" w:hAnsi="Times New Roman" w:cs="Times New Roman"/>
          <w:sz w:val="24"/>
        </w:rPr>
        <w:t xml:space="preserve">7/1981, ekainaren 30eko </w:t>
      </w:r>
      <w:r w:rsidRPr="00300B76">
        <w:rPr>
          <w:rFonts w:ascii="Times New Roman" w:hAnsi="Times New Roman" w:cs="Times New Roman"/>
          <w:b/>
          <w:bCs/>
          <w:sz w:val="24"/>
        </w:rPr>
        <w:t>Gobernu</w:t>
      </w:r>
      <w:r w:rsidRPr="00300B76">
        <w:rPr>
          <w:rFonts w:ascii="Times New Roman" w:hAnsi="Times New Roman" w:cs="Times New Roman"/>
          <w:sz w:val="24"/>
        </w:rPr>
        <w:t xml:space="preserve"> Legea</w:t>
      </w:r>
    </w:p>
    <w:p w:rsidR="00300B76" w:rsidRPr="00300B76" w:rsidRDefault="0048059C" w:rsidP="0048059C">
      <w:pPr>
        <w:pStyle w:val="Prrafodelista"/>
        <w:numPr>
          <w:ilvl w:val="0"/>
          <w:numId w:val="22"/>
        </w:numPr>
        <w:jc w:val="both"/>
        <w:rPr>
          <w:rFonts w:ascii="Times New Roman" w:hAnsi="Times New Roman" w:cs="Times New Roman"/>
          <w:sz w:val="24"/>
        </w:rPr>
      </w:pPr>
      <w:r w:rsidRPr="00300B76">
        <w:rPr>
          <w:rFonts w:ascii="Times New Roman" w:hAnsi="Times New Roman" w:cs="Times New Roman"/>
          <w:sz w:val="24"/>
        </w:rPr>
        <w:t xml:space="preserve">14/1988, urriaren 28ko Legea, </w:t>
      </w:r>
      <w:r w:rsidRPr="00300B76">
        <w:rPr>
          <w:rFonts w:ascii="Times New Roman" w:hAnsi="Times New Roman" w:cs="Times New Roman"/>
          <w:b/>
          <w:bCs/>
          <w:sz w:val="24"/>
        </w:rPr>
        <w:t xml:space="preserve">Goi Karguen </w:t>
      </w:r>
      <w:proofErr w:type="spellStart"/>
      <w:r w:rsidRPr="00300B76">
        <w:rPr>
          <w:rFonts w:ascii="Times New Roman" w:hAnsi="Times New Roman" w:cs="Times New Roman"/>
          <w:b/>
          <w:bCs/>
          <w:sz w:val="24"/>
        </w:rPr>
        <w:t>ordainsariak</w:t>
      </w:r>
      <w:proofErr w:type="spellEnd"/>
    </w:p>
    <w:p w:rsidR="00000000" w:rsidRDefault="0048059C" w:rsidP="0048059C">
      <w:pPr>
        <w:pStyle w:val="Prrafodelista"/>
        <w:numPr>
          <w:ilvl w:val="0"/>
          <w:numId w:val="22"/>
        </w:numPr>
        <w:jc w:val="both"/>
        <w:rPr>
          <w:rFonts w:ascii="Times New Roman" w:hAnsi="Times New Roman" w:cs="Times New Roman"/>
          <w:sz w:val="24"/>
        </w:rPr>
      </w:pPr>
      <w:proofErr w:type="spellStart"/>
      <w:r w:rsidRPr="00300B76">
        <w:rPr>
          <w:rFonts w:ascii="Times New Roman" w:hAnsi="Times New Roman" w:cs="Times New Roman"/>
          <w:b/>
          <w:bCs/>
          <w:sz w:val="24"/>
        </w:rPr>
        <w:t>Ente</w:t>
      </w:r>
      <w:proofErr w:type="spellEnd"/>
      <w:r w:rsidRPr="00300B76">
        <w:rPr>
          <w:rFonts w:ascii="Times New Roman" w:hAnsi="Times New Roman" w:cs="Times New Roman"/>
          <w:b/>
          <w:bCs/>
          <w:sz w:val="24"/>
        </w:rPr>
        <w:t xml:space="preserve"> publiko-pribatuak</w:t>
      </w:r>
      <w:r w:rsidRPr="00300B76">
        <w:rPr>
          <w:rFonts w:ascii="Times New Roman" w:hAnsi="Times New Roman" w:cs="Times New Roman"/>
          <w:sz w:val="24"/>
        </w:rPr>
        <w:t>: Euskal Autonomi Erkidegoan ez da LOFAGE bezalako araurik onartu (</w:t>
      </w:r>
      <w:proofErr w:type="spellStart"/>
      <w:r w:rsidRPr="00300B76">
        <w:rPr>
          <w:rFonts w:ascii="Times New Roman" w:hAnsi="Times New Roman" w:cs="Times New Roman"/>
          <w:sz w:val="24"/>
        </w:rPr>
        <w:t>subsidiarioki</w:t>
      </w:r>
      <w:proofErr w:type="spellEnd"/>
      <w:r w:rsidRPr="00300B76">
        <w:rPr>
          <w:rFonts w:ascii="Times New Roman" w:hAnsi="Times New Roman" w:cs="Times New Roman"/>
          <w:sz w:val="24"/>
        </w:rPr>
        <w:t>, 1/1997, azaroaren 11ko Dekretu Legegilera, Ogasun Orokorraren Printz</w:t>
      </w:r>
      <w:r w:rsidRPr="00300B76">
        <w:rPr>
          <w:rFonts w:ascii="Times New Roman" w:hAnsi="Times New Roman" w:cs="Times New Roman"/>
          <w:sz w:val="24"/>
        </w:rPr>
        <w:t>ipio Gidatzaileak jasotzen dituen Legea</w:t>
      </w:r>
    </w:p>
    <w:p w:rsidR="00300B76" w:rsidRDefault="00300B76" w:rsidP="00300B76">
      <w:pPr>
        <w:jc w:val="both"/>
        <w:rPr>
          <w:rFonts w:ascii="Times New Roman" w:hAnsi="Times New Roman" w:cs="Times New Roman"/>
          <w:sz w:val="24"/>
        </w:rPr>
      </w:pPr>
      <w:r>
        <w:rPr>
          <w:rFonts w:ascii="Times New Roman" w:hAnsi="Times New Roman" w:cs="Times New Roman"/>
          <w:sz w:val="24"/>
        </w:rPr>
        <w:t>Eusko Jaurlaritzaren egitura</w:t>
      </w:r>
    </w:p>
    <w:p w:rsidR="00300B76" w:rsidRDefault="00300B76" w:rsidP="0048059C">
      <w:pPr>
        <w:pStyle w:val="Prrafodelista"/>
        <w:numPr>
          <w:ilvl w:val="0"/>
          <w:numId w:val="27"/>
        </w:numPr>
        <w:jc w:val="both"/>
        <w:rPr>
          <w:rFonts w:ascii="Times New Roman" w:hAnsi="Times New Roman" w:cs="Times New Roman"/>
          <w:sz w:val="24"/>
        </w:rPr>
      </w:pPr>
      <w:r>
        <w:rPr>
          <w:rFonts w:ascii="Times New Roman" w:hAnsi="Times New Roman" w:cs="Times New Roman"/>
          <w:sz w:val="24"/>
        </w:rPr>
        <w:t>Lehendakaria</w:t>
      </w:r>
    </w:p>
    <w:p w:rsidR="00300B76" w:rsidRDefault="00300B76" w:rsidP="0048059C">
      <w:pPr>
        <w:pStyle w:val="Prrafodelista"/>
        <w:numPr>
          <w:ilvl w:val="0"/>
          <w:numId w:val="27"/>
        </w:numPr>
        <w:jc w:val="both"/>
        <w:rPr>
          <w:rFonts w:ascii="Times New Roman" w:hAnsi="Times New Roman" w:cs="Times New Roman"/>
          <w:sz w:val="24"/>
        </w:rPr>
      </w:pPr>
      <w:r>
        <w:rPr>
          <w:rFonts w:ascii="Times New Roman" w:hAnsi="Times New Roman" w:cs="Times New Roman"/>
          <w:sz w:val="24"/>
        </w:rPr>
        <w:t>Lehendakari ordea</w:t>
      </w:r>
    </w:p>
    <w:p w:rsidR="00300B76" w:rsidRDefault="00300B76" w:rsidP="0048059C">
      <w:pPr>
        <w:pStyle w:val="Prrafodelista"/>
        <w:numPr>
          <w:ilvl w:val="0"/>
          <w:numId w:val="27"/>
        </w:numPr>
        <w:jc w:val="both"/>
        <w:rPr>
          <w:rFonts w:ascii="Times New Roman" w:hAnsi="Times New Roman" w:cs="Times New Roman"/>
          <w:sz w:val="24"/>
        </w:rPr>
      </w:pPr>
      <w:r>
        <w:rPr>
          <w:rFonts w:ascii="Times New Roman" w:hAnsi="Times New Roman" w:cs="Times New Roman"/>
          <w:sz w:val="24"/>
        </w:rPr>
        <w:t xml:space="preserve">Sailburua; Herri administrazioa eta justizia, ekonomiaren garapena eta lehiakortasuna, enplegu eta gizarte politikak, ogasuna eta finantzak, Hezkuntza/hizkuntza politika eta kultura, segurtasuna, osasuna, ingurumena eta lurralde politika. </w:t>
      </w:r>
    </w:p>
    <w:p w:rsidR="00300B76" w:rsidRDefault="00300B76" w:rsidP="0048059C">
      <w:pPr>
        <w:pStyle w:val="Prrafodelista"/>
        <w:numPr>
          <w:ilvl w:val="0"/>
          <w:numId w:val="27"/>
        </w:numPr>
        <w:jc w:val="both"/>
        <w:rPr>
          <w:rFonts w:ascii="Times New Roman" w:hAnsi="Times New Roman" w:cs="Times New Roman"/>
          <w:sz w:val="24"/>
        </w:rPr>
      </w:pPr>
      <w:r>
        <w:rPr>
          <w:rFonts w:ascii="Times New Roman" w:hAnsi="Times New Roman" w:cs="Times New Roman"/>
          <w:sz w:val="24"/>
        </w:rPr>
        <w:t>Zuzendariak</w:t>
      </w:r>
    </w:p>
    <w:p w:rsidR="00300B76" w:rsidRDefault="00300B76" w:rsidP="0048059C">
      <w:pPr>
        <w:pStyle w:val="Prrafodelista"/>
        <w:numPr>
          <w:ilvl w:val="0"/>
          <w:numId w:val="27"/>
        </w:numPr>
        <w:jc w:val="both"/>
        <w:rPr>
          <w:rFonts w:ascii="Times New Roman" w:hAnsi="Times New Roman" w:cs="Times New Roman"/>
          <w:sz w:val="24"/>
        </w:rPr>
      </w:pPr>
      <w:r>
        <w:rPr>
          <w:rFonts w:ascii="Times New Roman" w:hAnsi="Times New Roman" w:cs="Times New Roman"/>
          <w:sz w:val="24"/>
        </w:rPr>
        <w:t>Idazkari orokorrak</w:t>
      </w:r>
    </w:p>
    <w:p w:rsidR="00300B76" w:rsidRDefault="00300B76" w:rsidP="00300B76">
      <w:pPr>
        <w:jc w:val="both"/>
        <w:rPr>
          <w:rFonts w:ascii="Times New Roman" w:hAnsi="Times New Roman" w:cs="Times New Roman"/>
          <w:sz w:val="24"/>
          <w:u w:val="single"/>
        </w:rPr>
      </w:pPr>
      <w:r w:rsidRPr="00300B76">
        <w:rPr>
          <w:rFonts w:ascii="Times New Roman" w:hAnsi="Times New Roman" w:cs="Times New Roman"/>
          <w:sz w:val="24"/>
          <w:u w:val="single"/>
        </w:rPr>
        <w:t xml:space="preserve">Erakunde publiko </w:t>
      </w:r>
      <w:proofErr w:type="spellStart"/>
      <w:r w:rsidRPr="00300B76">
        <w:rPr>
          <w:rFonts w:ascii="Times New Roman" w:hAnsi="Times New Roman" w:cs="Times New Roman"/>
          <w:sz w:val="24"/>
          <w:u w:val="single"/>
        </w:rPr>
        <w:t>autonomiadunak</w:t>
      </w:r>
      <w:proofErr w:type="spellEnd"/>
    </w:p>
    <w:p w:rsidR="00300B76" w:rsidRPr="00027F52" w:rsidRDefault="00300B76" w:rsidP="0048059C">
      <w:pPr>
        <w:pStyle w:val="Prrafodelista"/>
        <w:numPr>
          <w:ilvl w:val="0"/>
          <w:numId w:val="28"/>
        </w:numPr>
        <w:jc w:val="both"/>
        <w:rPr>
          <w:rFonts w:ascii="Times New Roman" w:hAnsi="Times New Roman" w:cs="Times New Roman"/>
          <w:sz w:val="24"/>
        </w:rPr>
      </w:pPr>
      <w:r w:rsidRPr="00027F52">
        <w:rPr>
          <w:rFonts w:ascii="Times New Roman" w:hAnsi="Times New Roman" w:cs="Times New Roman"/>
          <w:sz w:val="24"/>
        </w:rPr>
        <w:t>Funtzio publikoa</w:t>
      </w:r>
    </w:p>
    <w:p w:rsidR="00300B76" w:rsidRPr="00027F52" w:rsidRDefault="00300B76" w:rsidP="0048059C">
      <w:pPr>
        <w:pStyle w:val="Prrafodelista"/>
        <w:numPr>
          <w:ilvl w:val="0"/>
          <w:numId w:val="28"/>
        </w:numPr>
        <w:jc w:val="both"/>
        <w:rPr>
          <w:rFonts w:ascii="Times New Roman" w:hAnsi="Times New Roman" w:cs="Times New Roman"/>
          <w:sz w:val="24"/>
        </w:rPr>
      </w:pPr>
      <w:proofErr w:type="spellStart"/>
      <w:r w:rsidRPr="00027F52">
        <w:rPr>
          <w:rFonts w:ascii="Times New Roman" w:hAnsi="Times New Roman" w:cs="Times New Roman"/>
          <w:sz w:val="24"/>
        </w:rPr>
        <w:t>Atuonomi</w:t>
      </w:r>
      <w:proofErr w:type="spellEnd"/>
      <w:r w:rsidRPr="00027F52">
        <w:rPr>
          <w:rFonts w:ascii="Times New Roman" w:hAnsi="Times New Roman" w:cs="Times New Roman"/>
          <w:sz w:val="24"/>
        </w:rPr>
        <w:t xml:space="preserve"> funtzionala/ hierarkikoa</w:t>
      </w:r>
    </w:p>
    <w:p w:rsidR="00300B76" w:rsidRPr="00027F52" w:rsidRDefault="00300B76" w:rsidP="0048059C">
      <w:pPr>
        <w:pStyle w:val="Prrafodelista"/>
        <w:numPr>
          <w:ilvl w:val="0"/>
          <w:numId w:val="28"/>
        </w:numPr>
        <w:jc w:val="both"/>
        <w:rPr>
          <w:rFonts w:ascii="Times New Roman" w:hAnsi="Times New Roman" w:cs="Times New Roman"/>
          <w:sz w:val="24"/>
        </w:rPr>
      </w:pPr>
      <w:r w:rsidRPr="00027F52">
        <w:rPr>
          <w:rFonts w:ascii="Times New Roman" w:hAnsi="Times New Roman" w:cs="Times New Roman"/>
          <w:sz w:val="24"/>
        </w:rPr>
        <w:t>Administrazio zuzenbidea</w:t>
      </w:r>
    </w:p>
    <w:p w:rsidR="00300B76" w:rsidRPr="00027F52" w:rsidRDefault="00300B76" w:rsidP="0048059C">
      <w:pPr>
        <w:pStyle w:val="Prrafodelista"/>
        <w:numPr>
          <w:ilvl w:val="0"/>
          <w:numId w:val="28"/>
        </w:numPr>
        <w:jc w:val="both"/>
        <w:rPr>
          <w:rFonts w:ascii="Times New Roman" w:hAnsi="Times New Roman" w:cs="Times New Roman"/>
          <w:sz w:val="24"/>
        </w:rPr>
      </w:pPr>
      <w:r w:rsidRPr="00027F52">
        <w:rPr>
          <w:rFonts w:ascii="Times New Roman" w:hAnsi="Times New Roman" w:cs="Times New Roman"/>
          <w:sz w:val="24"/>
        </w:rPr>
        <w:t xml:space="preserve">Adibidez; Emakunde, </w:t>
      </w:r>
      <w:proofErr w:type="spellStart"/>
      <w:r w:rsidRPr="00027F52">
        <w:rPr>
          <w:rFonts w:ascii="Times New Roman" w:hAnsi="Times New Roman" w:cs="Times New Roman"/>
          <w:sz w:val="24"/>
        </w:rPr>
        <w:t>eustat</w:t>
      </w:r>
      <w:proofErr w:type="spellEnd"/>
      <w:r w:rsidRPr="00027F52">
        <w:rPr>
          <w:rFonts w:ascii="Times New Roman" w:hAnsi="Times New Roman" w:cs="Times New Roman"/>
          <w:sz w:val="24"/>
        </w:rPr>
        <w:t xml:space="preserve">, </w:t>
      </w:r>
      <w:proofErr w:type="spellStart"/>
      <w:r w:rsidRPr="00027F52">
        <w:rPr>
          <w:rFonts w:ascii="Times New Roman" w:hAnsi="Times New Roman" w:cs="Times New Roman"/>
          <w:sz w:val="24"/>
        </w:rPr>
        <w:t>osala</w:t>
      </w:r>
      <w:r w:rsidR="00027F52">
        <w:rPr>
          <w:rFonts w:ascii="Times New Roman" w:hAnsi="Times New Roman" w:cs="Times New Roman"/>
          <w:sz w:val="24"/>
        </w:rPr>
        <w:t>n</w:t>
      </w:r>
      <w:proofErr w:type="spellEnd"/>
      <w:r w:rsidR="00027F52">
        <w:rPr>
          <w:rFonts w:ascii="Times New Roman" w:hAnsi="Times New Roman" w:cs="Times New Roman"/>
          <w:sz w:val="24"/>
        </w:rPr>
        <w:t>,…</w:t>
      </w:r>
    </w:p>
    <w:p w:rsidR="00300B76" w:rsidRDefault="00300B76" w:rsidP="00300B76">
      <w:pPr>
        <w:jc w:val="both"/>
        <w:rPr>
          <w:rFonts w:ascii="Times New Roman" w:hAnsi="Times New Roman" w:cs="Times New Roman"/>
          <w:sz w:val="24"/>
          <w:u w:val="single"/>
        </w:rPr>
      </w:pPr>
      <w:r>
        <w:rPr>
          <w:rFonts w:ascii="Times New Roman" w:hAnsi="Times New Roman" w:cs="Times New Roman"/>
          <w:sz w:val="24"/>
          <w:u w:val="single"/>
        </w:rPr>
        <w:t>Enpresa eta fundazio publikoak</w:t>
      </w:r>
    </w:p>
    <w:p w:rsidR="00300B76" w:rsidRDefault="00300B76" w:rsidP="0048059C">
      <w:pPr>
        <w:pStyle w:val="Prrafodelista"/>
        <w:numPr>
          <w:ilvl w:val="0"/>
          <w:numId w:val="29"/>
        </w:numPr>
        <w:jc w:val="both"/>
        <w:rPr>
          <w:rFonts w:ascii="Times New Roman" w:hAnsi="Times New Roman" w:cs="Times New Roman"/>
          <w:sz w:val="24"/>
        </w:rPr>
      </w:pPr>
      <w:r w:rsidRPr="00027F52">
        <w:rPr>
          <w:rFonts w:ascii="Times New Roman" w:hAnsi="Times New Roman" w:cs="Times New Roman"/>
          <w:sz w:val="24"/>
        </w:rPr>
        <w:t xml:space="preserve">Arlo pribatuan gaude baina administrazioak sortuta lege bitartez, enpresak dira baina funtzio/helburu publikoak dute. </w:t>
      </w:r>
      <w:r w:rsidR="00027F52">
        <w:rPr>
          <w:rFonts w:ascii="Times New Roman" w:hAnsi="Times New Roman" w:cs="Times New Roman"/>
          <w:sz w:val="24"/>
        </w:rPr>
        <w:t xml:space="preserve">Horrez gain, Z. </w:t>
      </w:r>
      <w:proofErr w:type="spellStart"/>
      <w:r w:rsidR="00027F52">
        <w:rPr>
          <w:rFonts w:ascii="Times New Roman" w:hAnsi="Times New Roman" w:cs="Times New Roman"/>
          <w:sz w:val="24"/>
        </w:rPr>
        <w:t>merkatal</w:t>
      </w:r>
      <w:proofErr w:type="spellEnd"/>
      <w:r w:rsidR="00027F52">
        <w:rPr>
          <w:rFonts w:ascii="Times New Roman" w:hAnsi="Times New Roman" w:cs="Times New Roman"/>
          <w:sz w:val="24"/>
        </w:rPr>
        <w:t xml:space="preserve"> pribatua du. </w:t>
      </w:r>
    </w:p>
    <w:p w:rsidR="00027F52" w:rsidRDefault="00027F52" w:rsidP="0048059C">
      <w:pPr>
        <w:pStyle w:val="Prrafodelista"/>
        <w:numPr>
          <w:ilvl w:val="0"/>
          <w:numId w:val="29"/>
        </w:numPr>
        <w:jc w:val="both"/>
        <w:rPr>
          <w:rFonts w:ascii="Times New Roman" w:hAnsi="Times New Roman" w:cs="Times New Roman"/>
          <w:sz w:val="24"/>
        </w:rPr>
      </w:pPr>
      <w:r>
        <w:rPr>
          <w:rFonts w:ascii="Times New Roman" w:hAnsi="Times New Roman" w:cs="Times New Roman"/>
          <w:sz w:val="24"/>
        </w:rPr>
        <w:t xml:space="preserve">Hala nola; EITB, Euskadiko orkestra S.A, </w:t>
      </w:r>
      <w:proofErr w:type="spellStart"/>
      <w:r>
        <w:rPr>
          <w:rFonts w:ascii="Times New Roman" w:hAnsi="Times New Roman" w:cs="Times New Roman"/>
          <w:sz w:val="24"/>
        </w:rPr>
        <w:t>osakidetza</w:t>
      </w:r>
      <w:proofErr w:type="spellEnd"/>
      <w:r>
        <w:rPr>
          <w:rFonts w:ascii="Times New Roman" w:hAnsi="Times New Roman" w:cs="Times New Roman"/>
          <w:sz w:val="24"/>
        </w:rPr>
        <w:t>…</w:t>
      </w:r>
    </w:p>
    <w:p w:rsidR="00027F52" w:rsidRDefault="00027F52" w:rsidP="00027F52">
      <w:pPr>
        <w:jc w:val="both"/>
        <w:rPr>
          <w:rFonts w:ascii="Times New Roman" w:hAnsi="Times New Roman" w:cs="Times New Roman"/>
          <w:sz w:val="24"/>
          <w:u w:val="single"/>
        </w:rPr>
      </w:pPr>
    </w:p>
    <w:p w:rsidR="00027F52" w:rsidRDefault="00027F52" w:rsidP="00027F52">
      <w:pPr>
        <w:jc w:val="both"/>
        <w:rPr>
          <w:rFonts w:ascii="Times New Roman" w:hAnsi="Times New Roman" w:cs="Times New Roman"/>
          <w:sz w:val="24"/>
          <w:u w:val="single"/>
        </w:rPr>
      </w:pPr>
    </w:p>
    <w:p w:rsidR="00027F52" w:rsidRDefault="00027F52" w:rsidP="00027F52">
      <w:pPr>
        <w:jc w:val="both"/>
        <w:rPr>
          <w:rFonts w:ascii="Times New Roman" w:hAnsi="Times New Roman" w:cs="Times New Roman"/>
          <w:sz w:val="24"/>
          <w:u w:val="single"/>
        </w:rPr>
      </w:pPr>
    </w:p>
    <w:p w:rsidR="00027F52" w:rsidRPr="00027F52" w:rsidRDefault="00027F52" w:rsidP="00027F52">
      <w:pPr>
        <w:jc w:val="both"/>
        <w:rPr>
          <w:rFonts w:ascii="Times New Roman" w:hAnsi="Times New Roman" w:cs="Times New Roman"/>
          <w:sz w:val="24"/>
          <w:u w:val="single"/>
        </w:rPr>
      </w:pPr>
      <w:r w:rsidRPr="00027F52">
        <w:rPr>
          <w:rFonts w:ascii="Times New Roman" w:hAnsi="Times New Roman" w:cs="Times New Roman"/>
          <w:sz w:val="24"/>
          <w:u w:val="single"/>
        </w:rPr>
        <w:lastRenderedPageBreak/>
        <w:t>Unibertsitatea</w:t>
      </w:r>
    </w:p>
    <w:p w:rsidR="00027F52" w:rsidRDefault="00027F52" w:rsidP="0048059C">
      <w:pPr>
        <w:pStyle w:val="Prrafodelista"/>
        <w:numPr>
          <w:ilvl w:val="0"/>
          <w:numId w:val="30"/>
        </w:numPr>
        <w:jc w:val="both"/>
        <w:rPr>
          <w:rFonts w:ascii="Times New Roman" w:hAnsi="Times New Roman" w:cs="Times New Roman"/>
          <w:sz w:val="24"/>
        </w:rPr>
      </w:pPr>
      <w:proofErr w:type="spellStart"/>
      <w:r w:rsidRPr="00027F52">
        <w:rPr>
          <w:rFonts w:ascii="Times New Roman" w:hAnsi="Times New Roman" w:cs="Times New Roman"/>
          <w:sz w:val="24"/>
        </w:rPr>
        <w:t>EAEk</w:t>
      </w:r>
      <w:proofErr w:type="spellEnd"/>
      <w:r w:rsidRPr="00027F52">
        <w:rPr>
          <w:rFonts w:ascii="Times New Roman" w:hAnsi="Times New Roman" w:cs="Times New Roman"/>
          <w:sz w:val="24"/>
        </w:rPr>
        <w:t xml:space="preserve"> unibertsitateak sortzeko ahalmena (lege organiko batek ezarria) edo autonomia du, unibertsitate autonomia; independentzia politikoa ea administratiboa (ez finantzario/ekonomikoa) </w:t>
      </w:r>
    </w:p>
    <w:p w:rsidR="00027F52" w:rsidRDefault="0048059C" w:rsidP="0048059C">
      <w:pPr>
        <w:pStyle w:val="Prrafodelista"/>
        <w:numPr>
          <w:ilvl w:val="0"/>
          <w:numId w:val="30"/>
        </w:numPr>
        <w:jc w:val="both"/>
        <w:rPr>
          <w:rFonts w:ascii="Times New Roman" w:hAnsi="Times New Roman" w:cs="Times New Roman"/>
          <w:sz w:val="24"/>
        </w:rPr>
      </w:pPr>
      <w:r w:rsidRPr="00027F52">
        <w:rPr>
          <w:rFonts w:ascii="Times New Roman" w:hAnsi="Times New Roman" w:cs="Times New Roman"/>
          <w:sz w:val="24"/>
        </w:rPr>
        <w:t>Euskal Herriko Unibertsitatea eta Nafarroako Unibertsitate publikoa: Lege autonomikoaz sortuak (UNED eta UIMP kenduta, estatu maila)</w:t>
      </w:r>
    </w:p>
    <w:p w:rsidR="00027F52" w:rsidRDefault="0048059C" w:rsidP="0048059C">
      <w:pPr>
        <w:pStyle w:val="Prrafodelista"/>
        <w:numPr>
          <w:ilvl w:val="0"/>
          <w:numId w:val="30"/>
        </w:numPr>
        <w:jc w:val="both"/>
        <w:rPr>
          <w:rFonts w:ascii="Times New Roman" w:hAnsi="Times New Roman" w:cs="Times New Roman"/>
          <w:sz w:val="24"/>
        </w:rPr>
      </w:pPr>
      <w:r w:rsidRPr="00027F52">
        <w:rPr>
          <w:rFonts w:ascii="Times New Roman" w:hAnsi="Times New Roman" w:cs="Times New Roman"/>
          <w:sz w:val="24"/>
        </w:rPr>
        <w:t xml:space="preserve">Administrazio Zuzenbidea </w:t>
      </w:r>
      <w:r w:rsidR="00027F52" w:rsidRPr="00027F52">
        <w:rPr>
          <w:rFonts w:ascii="Times New Roman" w:hAnsi="Times New Roman" w:cs="Times New Roman"/>
          <w:sz w:val="24"/>
        </w:rPr>
        <w:t xml:space="preserve">erabiltzen da zenbait gaietan, beste batzuetan zuzenbide pribatua, hala nola kontratazioetan. </w:t>
      </w:r>
    </w:p>
    <w:p w:rsidR="00027F52" w:rsidRDefault="0048059C" w:rsidP="0048059C">
      <w:pPr>
        <w:pStyle w:val="Prrafodelista"/>
        <w:numPr>
          <w:ilvl w:val="0"/>
          <w:numId w:val="30"/>
        </w:numPr>
        <w:jc w:val="both"/>
        <w:rPr>
          <w:rFonts w:ascii="Times New Roman" w:hAnsi="Times New Roman" w:cs="Times New Roman"/>
          <w:sz w:val="24"/>
        </w:rPr>
      </w:pPr>
      <w:r w:rsidRPr="00027F52">
        <w:rPr>
          <w:rFonts w:ascii="Times New Roman" w:hAnsi="Times New Roman" w:cs="Times New Roman"/>
          <w:sz w:val="24"/>
        </w:rPr>
        <w:t xml:space="preserve">Egitura: </w:t>
      </w:r>
    </w:p>
    <w:p w:rsidR="00027F52" w:rsidRDefault="0048059C" w:rsidP="0048059C">
      <w:pPr>
        <w:pStyle w:val="Prrafodelista"/>
        <w:numPr>
          <w:ilvl w:val="0"/>
          <w:numId w:val="31"/>
        </w:numPr>
        <w:jc w:val="both"/>
        <w:rPr>
          <w:rFonts w:ascii="Times New Roman" w:hAnsi="Times New Roman" w:cs="Times New Roman"/>
          <w:sz w:val="24"/>
        </w:rPr>
      </w:pPr>
      <w:r w:rsidRPr="00027F52">
        <w:rPr>
          <w:rFonts w:ascii="Times New Roman" w:hAnsi="Times New Roman" w:cs="Times New Roman"/>
          <w:sz w:val="24"/>
        </w:rPr>
        <w:t>Organo ordezkaria: Klaustroa, fakultateko batzarra, departamenduko kontseilua</w:t>
      </w:r>
    </w:p>
    <w:p w:rsidR="00027F52" w:rsidRDefault="0048059C" w:rsidP="0048059C">
      <w:pPr>
        <w:pStyle w:val="Prrafodelista"/>
        <w:numPr>
          <w:ilvl w:val="0"/>
          <w:numId w:val="31"/>
        </w:numPr>
        <w:jc w:val="both"/>
        <w:rPr>
          <w:rFonts w:ascii="Times New Roman" w:hAnsi="Times New Roman" w:cs="Times New Roman"/>
          <w:sz w:val="24"/>
        </w:rPr>
      </w:pPr>
      <w:r w:rsidRPr="00027F52">
        <w:rPr>
          <w:rFonts w:ascii="Times New Roman" w:hAnsi="Times New Roman" w:cs="Times New Roman"/>
          <w:sz w:val="24"/>
        </w:rPr>
        <w:t>Organo pertsonalak: errektore, errektore-ordeak, de</w:t>
      </w:r>
      <w:r w:rsidRPr="00027F52">
        <w:rPr>
          <w:rFonts w:ascii="Times New Roman" w:hAnsi="Times New Roman" w:cs="Times New Roman"/>
          <w:sz w:val="24"/>
        </w:rPr>
        <w:t>kanoak, departamentuko zuzendaria</w:t>
      </w:r>
    </w:p>
    <w:p w:rsidR="00027F52" w:rsidRDefault="0048059C" w:rsidP="0048059C">
      <w:pPr>
        <w:pStyle w:val="Prrafodelista"/>
        <w:numPr>
          <w:ilvl w:val="0"/>
          <w:numId w:val="31"/>
        </w:numPr>
        <w:jc w:val="both"/>
        <w:rPr>
          <w:rFonts w:ascii="Times New Roman" w:hAnsi="Times New Roman" w:cs="Times New Roman"/>
          <w:sz w:val="24"/>
        </w:rPr>
      </w:pPr>
      <w:r w:rsidRPr="00027F52">
        <w:rPr>
          <w:rFonts w:ascii="Times New Roman" w:hAnsi="Times New Roman" w:cs="Times New Roman"/>
          <w:sz w:val="24"/>
        </w:rPr>
        <w:t xml:space="preserve">Antolaketa: </w:t>
      </w:r>
      <w:proofErr w:type="spellStart"/>
      <w:r w:rsidRPr="00027F52">
        <w:rPr>
          <w:rFonts w:ascii="Times New Roman" w:hAnsi="Times New Roman" w:cs="Times New Roman"/>
          <w:sz w:val="24"/>
        </w:rPr>
        <w:t>Canpusak</w:t>
      </w:r>
      <w:proofErr w:type="spellEnd"/>
    </w:p>
    <w:p w:rsidR="00027F52" w:rsidRDefault="0048059C" w:rsidP="0048059C">
      <w:pPr>
        <w:pStyle w:val="Prrafodelista"/>
        <w:numPr>
          <w:ilvl w:val="0"/>
          <w:numId w:val="31"/>
        </w:numPr>
        <w:jc w:val="both"/>
        <w:rPr>
          <w:rFonts w:ascii="Times New Roman" w:hAnsi="Times New Roman" w:cs="Times New Roman"/>
          <w:sz w:val="24"/>
        </w:rPr>
      </w:pPr>
      <w:r w:rsidRPr="00027F52">
        <w:rPr>
          <w:rFonts w:ascii="Times New Roman" w:hAnsi="Times New Roman" w:cs="Times New Roman"/>
          <w:sz w:val="24"/>
        </w:rPr>
        <w:t xml:space="preserve">Kontratazioa: </w:t>
      </w:r>
    </w:p>
    <w:p w:rsidR="00027F52" w:rsidRDefault="0048059C" w:rsidP="0048059C">
      <w:pPr>
        <w:pStyle w:val="Prrafodelista"/>
        <w:numPr>
          <w:ilvl w:val="0"/>
          <w:numId w:val="32"/>
        </w:numPr>
        <w:jc w:val="both"/>
        <w:rPr>
          <w:rFonts w:ascii="Times New Roman" w:hAnsi="Times New Roman" w:cs="Times New Roman"/>
          <w:sz w:val="24"/>
        </w:rPr>
      </w:pPr>
      <w:r w:rsidRPr="00027F52">
        <w:rPr>
          <w:rFonts w:ascii="Times New Roman" w:hAnsi="Times New Roman" w:cs="Times New Roman"/>
          <w:sz w:val="24"/>
        </w:rPr>
        <w:t xml:space="preserve">Funtzionarioak: Katedradunak eta titularrak </w:t>
      </w:r>
    </w:p>
    <w:p w:rsidR="00027F52" w:rsidRDefault="0048059C" w:rsidP="0048059C">
      <w:pPr>
        <w:pStyle w:val="Prrafodelista"/>
        <w:numPr>
          <w:ilvl w:val="0"/>
          <w:numId w:val="32"/>
        </w:numPr>
        <w:jc w:val="both"/>
        <w:rPr>
          <w:rFonts w:ascii="Times New Roman" w:hAnsi="Times New Roman" w:cs="Times New Roman"/>
          <w:sz w:val="24"/>
        </w:rPr>
      </w:pPr>
      <w:proofErr w:type="spellStart"/>
      <w:r w:rsidRPr="00027F52">
        <w:rPr>
          <w:rFonts w:ascii="Times New Roman" w:hAnsi="Times New Roman" w:cs="Times New Roman"/>
          <w:sz w:val="24"/>
        </w:rPr>
        <w:t>Irakaslego</w:t>
      </w:r>
      <w:proofErr w:type="spellEnd"/>
      <w:r w:rsidRPr="00027F52">
        <w:rPr>
          <w:rFonts w:ascii="Times New Roman" w:hAnsi="Times New Roman" w:cs="Times New Roman"/>
          <w:sz w:val="24"/>
        </w:rPr>
        <w:t xml:space="preserve"> propioa: Osoa, agregatua</w:t>
      </w:r>
      <w:r w:rsidR="00027F52" w:rsidRPr="00027F52">
        <w:rPr>
          <w:rFonts w:ascii="Times New Roman" w:hAnsi="Times New Roman" w:cs="Times New Roman"/>
          <w:sz w:val="24"/>
        </w:rPr>
        <w:t xml:space="preserve"> (behin betikoak) //</w:t>
      </w:r>
      <w:r w:rsidRPr="00027F52">
        <w:rPr>
          <w:rFonts w:ascii="Times New Roman" w:hAnsi="Times New Roman" w:cs="Times New Roman"/>
          <w:sz w:val="24"/>
        </w:rPr>
        <w:t>atxikia, laguntzailea</w:t>
      </w:r>
    </w:p>
    <w:p w:rsidR="00000000" w:rsidRDefault="0048059C" w:rsidP="0048059C">
      <w:pPr>
        <w:pStyle w:val="Prrafodelista"/>
        <w:numPr>
          <w:ilvl w:val="0"/>
          <w:numId w:val="32"/>
        </w:numPr>
        <w:jc w:val="both"/>
        <w:rPr>
          <w:rFonts w:ascii="Times New Roman" w:hAnsi="Times New Roman" w:cs="Times New Roman"/>
          <w:sz w:val="24"/>
        </w:rPr>
      </w:pPr>
      <w:r w:rsidRPr="00027F52">
        <w:rPr>
          <w:rFonts w:ascii="Times New Roman" w:hAnsi="Times New Roman" w:cs="Times New Roman"/>
          <w:sz w:val="24"/>
        </w:rPr>
        <w:t xml:space="preserve">Akreditazioak: </w:t>
      </w:r>
      <w:r w:rsidR="00027F52" w:rsidRPr="00027F52">
        <w:rPr>
          <w:rFonts w:ascii="Times New Roman" w:hAnsi="Times New Roman" w:cs="Times New Roman"/>
          <w:sz w:val="24"/>
        </w:rPr>
        <w:t xml:space="preserve"> agentziak daude esateko nor izan daitekeen zer, ebaluazioak egiten dituzte, irakasleak nor izan daitezkeen…</w:t>
      </w:r>
      <w:r w:rsidRPr="00027F52">
        <w:rPr>
          <w:rFonts w:ascii="Times New Roman" w:hAnsi="Times New Roman" w:cs="Times New Roman"/>
          <w:sz w:val="24"/>
        </w:rPr>
        <w:t>ANECA eta UNI</w:t>
      </w:r>
      <w:r w:rsidRPr="00027F52">
        <w:rPr>
          <w:rFonts w:ascii="Times New Roman" w:hAnsi="Times New Roman" w:cs="Times New Roman"/>
          <w:sz w:val="24"/>
        </w:rPr>
        <w:t>BASQ</w:t>
      </w:r>
    </w:p>
    <w:p w:rsidR="00027F52" w:rsidRDefault="00027F52" w:rsidP="00027F52">
      <w:pPr>
        <w:pStyle w:val="Prrafodelista"/>
        <w:numPr>
          <w:ilvl w:val="1"/>
          <w:numId w:val="1"/>
        </w:numPr>
        <w:jc w:val="both"/>
        <w:rPr>
          <w:rFonts w:ascii="Times New Roman" w:hAnsi="Times New Roman" w:cs="Times New Roman"/>
          <w:sz w:val="24"/>
          <w:u w:val="single"/>
        </w:rPr>
      </w:pPr>
      <w:r w:rsidRPr="00027F52">
        <w:rPr>
          <w:rFonts w:ascii="Times New Roman" w:hAnsi="Times New Roman" w:cs="Times New Roman"/>
          <w:sz w:val="24"/>
          <w:u w:val="single"/>
        </w:rPr>
        <w:t>Foru Administrazioa</w:t>
      </w:r>
      <w:r>
        <w:rPr>
          <w:rFonts w:ascii="Times New Roman" w:hAnsi="Times New Roman" w:cs="Times New Roman"/>
          <w:sz w:val="24"/>
          <w:u w:val="single"/>
        </w:rPr>
        <w:t xml:space="preserve"> (diputazioa)</w:t>
      </w:r>
    </w:p>
    <w:p w:rsidR="00A63B1E" w:rsidRDefault="00A63B1E" w:rsidP="00A63B1E">
      <w:pPr>
        <w:jc w:val="both"/>
        <w:rPr>
          <w:rFonts w:ascii="Times New Roman" w:hAnsi="Times New Roman" w:cs="Times New Roman"/>
          <w:sz w:val="24"/>
        </w:rPr>
      </w:pPr>
      <w:r w:rsidRPr="00A63B1E">
        <w:rPr>
          <w:rFonts w:ascii="Times New Roman" w:hAnsi="Times New Roman" w:cs="Times New Roman"/>
          <w:sz w:val="24"/>
        </w:rPr>
        <w:t>“Botere legegile”</w:t>
      </w:r>
      <w:r>
        <w:rPr>
          <w:rFonts w:ascii="Times New Roman" w:hAnsi="Times New Roman" w:cs="Times New Roman"/>
          <w:sz w:val="24"/>
        </w:rPr>
        <w:t>-a du</w:t>
      </w:r>
      <w:r w:rsidRPr="00A63B1E">
        <w:rPr>
          <w:rFonts w:ascii="Times New Roman" w:hAnsi="Times New Roman" w:cs="Times New Roman"/>
          <w:sz w:val="24"/>
        </w:rPr>
        <w:t xml:space="preserve"> (Foru arauak</w:t>
      </w:r>
      <w:r>
        <w:rPr>
          <w:rFonts w:ascii="Times New Roman" w:hAnsi="Times New Roman" w:cs="Times New Roman"/>
          <w:sz w:val="24"/>
        </w:rPr>
        <w:t>-hots, lege mailako arauak egiteko aukera-</w:t>
      </w:r>
      <w:r w:rsidRPr="00A63B1E">
        <w:rPr>
          <w:rFonts w:ascii="Times New Roman" w:hAnsi="Times New Roman" w:cs="Times New Roman"/>
          <w:sz w:val="24"/>
        </w:rPr>
        <w:t>, zerga-gaiak bakarrik</w:t>
      </w:r>
      <w:r>
        <w:rPr>
          <w:rFonts w:ascii="Times New Roman" w:hAnsi="Times New Roman" w:cs="Times New Roman"/>
          <w:sz w:val="24"/>
        </w:rPr>
        <w:t xml:space="preserve"> lege maila): Batzar orokorrak .</w:t>
      </w:r>
    </w:p>
    <w:p w:rsidR="00A63B1E" w:rsidRDefault="00A63B1E" w:rsidP="00A63B1E">
      <w:pPr>
        <w:jc w:val="both"/>
        <w:rPr>
          <w:rFonts w:ascii="Times New Roman" w:hAnsi="Times New Roman" w:cs="Times New Roman"/>
          <w:sz w:val="24"/>
        </w:rPr>
      </w:pPr>
      <w:r w:rsidRPr="00A63B1E">
        <w:rPr>
          <w:rFonts w:ascii="Times New Roman" w:hAnsi="Times New Roman" w:cs="Times New Roman"/>
          <w:sz w:val="24"/>
        </w:rPr>
        <w:t>Bo</w:t>
      </w:r>
      <w:r>
        <w:rPr>
          <w:rFonts w:ascii="Times New Roman" w:hAnsi="Times New Roman" w:cs="Times New Roman"/>
          <w:sz w:val="24"/>
        </w:rPr>
        <w:t>tere exekutiboa: Foru Aldundiak</w:t>
      </w:r>
    </w:p>
    <w:p w:rsidR="00A63B1E" w:rsidRDefault="00A63B1E" w:rsidP="0048059C">
      <w:pPr>
        <w:pStyle w:val="Prrafodelista"/>
        <w:numPr>
          <w:ilvl w:val="0"/>
          <w:numId w:val="33"/>
        </w:numPr>
        <w:jc w:val="both"/>
        <w:rPr>
          <w:rFonts w:ascii="Times New Roman" w:hAnsi="Times New Roman" w:cs="Times New Roman"/>
          <w:sz w:val="24"/>
        </w:rPr>
      </w:pPr>
      <w:r>
        <w:rPr>
          <w:rFonts w:ascii="Times New Roman" w:hAnsi="Times New Roman" w:cs="Times New Roman"/>
          <w:sz w:val="24"/>
        </w:rPr>
        <w:t>Pertsonala: Ahaldun nagusiak</w:t>
      </w:r>
    </w:p>
    <w:p w:rsidR="00027F52" w:rsidRDefault="00A63B1E" w:rsidP="0048059C">
      <w:pPr>
        <w:pStyle w:val="Prrafodelista"/>
        <w:numPr>
          <w:ilvl w:val="0"/>
          <w:numId w:val="33"/>
        </w:numPr>
        <w:jc w:val="both"/>
        <w:rPr>
          <w:rFonts w:ascii="Times New Roman" w:hAnsi="Times New Roman" w:cs="Times New Roman"/>
          <w:sz w:val="24"/>
        </w:rPr>
      </w:pPr>
      <w:r w:rsidRPr="00A63B1E">
        <w:rPr>
          <w:rFonts w:ascii="Times New Roman" w:hAnsi="Times New Roman" w:cs="Times New Roman"/>
          <w:sz w:val="24"/>
        </w:rPr>
        <w:t>Kolegiatua: Gobernu foralak</w:t>
      </w:r>
    </w:p>
    <w:p w:rsidR="00A63B1E" w:rsidRDefault="00A63B1E" w:rsidP="00A63B1E">
      <w:pPr>
        <w:jc w:val="both"/>
        <w:rPr>
          <w:rFonts w:ascii="Times New Roman" w:hAnsi="Times New Roman" w:cs="Times New Roman"/>
          <w:sz w:val="24"/>
        </w:rPr>
      </w:pPr>
      <w:r>
        <w:rPr>
          <w:rFonts w:ascii="Times New Roman" w:hAnsi="Times New Roman" w:cs="Times New Roman"/>
          <w:sz w:val="24"/>
        </w:rPr>
        <w:t xml:space="preserve">Lurralde historikoen baitan enpresa eta fundazio publikoak; </w:t>
      </w:r>
      <w:proofErr w:type="spellStart"/>
      <w:r>
        <w:rPr>
          <w:rFonts w:ascii="Times New Roman" w:hAnsi="Times New Roman" w:cs="Times New Roman"/>
          <w:sz w:val="24"/>
        </w:rPr>
        <w:t>Zabalgarbi</w:t>
      </w:r>
      <w:proofErr w:type="spellEnd"/>
      <w:r>
        <w:rPr>
          <w:rFonts w:ascii="Times New Roman" w:hAnsi="Times New Roman" w:cs="Times New Roman"/>
          <w:sz w:val="24"/>
        </w:rPr>
        <w:t>, Bidegi, Artium, Euskalduna…</w:t>
      </w:r>
    </w:p>
    <w:p w:rsidR="00A63B1E" w:rsidRPr="00A63B1E" w:rsidRDefault="00A63B1E" w:rsidP="00A63B1E">
      <w:pPr>
        <w:jc w:val="both"/>
        <w:rPr>
          <w:rFonts w:ascii="Times New Roman" w:hAnsi="Times New Roman" w:cs="Times New Roman"/>
          <w:b/>
          <w:sz w:val="24"/>
          <w:u w:val="single"/>
        </w:rPr>
      </w:pPr>
      <w:r w:rsidRPr="00A63B1E">
        <w:rPr>
          <w:rFonts w:ascii="Times New Roman" w:hAnsi="Times New Roman" w:cs="Times New Roman"/>
          <w:b/>
          <w:sz w:val="24"/>
          <w:u w:val="single"/>
        </w:rPr>
        <w:t>Arauak</w:t>
      </w:r>
    </w:p>
    <w:p w:rsidR="00A63B1E" w:rsidRPr="00A63B1E" w:rsidRDefault="0048059C" w:rsidP="0048059C">
      <w:pPr>
        <w:pStyle w:val="Prrafodelista"/>
        <w:numPr>
          <w:ilvl w:val="0"/>
          <w:numId w:val="34"/>
        </w:numPr>
        <w:jc w:val="both"/>
        <w:rPr>
          <w:rFonts w:ascii="Times New Roman" w:hAnsi="Times New Roman" w:cs="Times New Roman"/>
          <w:sz w:val="24"/>
        </w:rPr>
      </w:pPr>
      <w:r w:rsidRPr="00A63B1E">
        <w:rPr>
          <w:rFonts w:ascii="Times New Roman" w:hAnsi="Times New Roman" w:cs="Times New Roman"/>
          <w:sz w:val="24"/>
        </w:rPr>
        <w:t xml:space="preserve">27/1983, azaroaren 25eko Legea, Autonomi Erkidegoko </w:t>
      </w:r>
      <w:r w:rsidRPr="00A63B1E">
        <w:rPr>
          <w:rFonts w:ascii="Times New Roman" w:hAnsi="Times New Roman" w:cs="Times New Roman"/>
          <w:b/>
          <w:bCs/>
          <w:sz w:val="24"/>
        </w:rPr>
        <w:t>erakunde komunen eta Lurralde Historikoen Foru Organoen arteko harremanak</w:t>
      </w:r>
    </w:p>
    <w:p w:rsidR="00A63B1E" w:rsidRPr="00A63B1E" w:rsidRDefault="0048059C" w:rsidP="0048059C">
      <w:pPr>
        <w:pStyle w:val="Prrafodelista"/>
        <w:numPr>
          <w:ilvl w:val="0"/>
          <w:numId w:val="34"/>
        </w:numPr>
        <w:jc w:val="both"/>
        <w:rPr>
          <w:rFonts w:ascii="Times New Roman" w:hAnsi="Times New Roman" w:cs="Times New Roman"/>
          <w:sz w:val="24"/>
        </w:rPr>
      </w:pPr>
      <w:r w:rsidRPr="00A63B1E">
        <w:rPr>
          <w:rFonts w:ascii="Times New Roman" w:hAnsi="Times New Roman" w:cs="Times New Roman"/>
          <w:sz w:val="24"/>
        </w:rPr>
        <w:t xml:space="preserve">1/1987, martxoaren 27 </w:t>
      </w:r>
      <w:proofErr w:type="spellStart"/>
      <w:r w:rsidRPr="00A63B1E">
        <w:rPr>
          <w:rFonts w:ascii="Times New Roman" w:hAnsi="Times New Roman" w:cs="Times New Roman"/>
          <w:sz w:val="24"/>
        </w:rPr>
        <w:t>Legak</w:t>
      </w:r>
      <w:proofErr w:type="spellEnd"/>
      <w:r w:rsidRPr="00A63B1E">
        <w:rPr>
          <w:rFonts w:ascii="Times New Roman" w:hAnsi="Times New Roman" w:cs="Times New Roman"/>
          <w:sz w:val="24"/>
        </w:rPr>
        <w:t xml:space="preserve">, </w:t>
      </w:r>
      <w:r w:rsidRPr="00A63B1E">
        <w:rPr>
          <w:rFonts w:ascii="Times New Roman" w:hAnsi="Times New Roman" w:cs="Times New Roman"/>
          <w:sz w:val="24"/>
        </w:rPr>
        <w:t xml:space="preserve">Araba, Bizkaia eta Gipuzkoako Lurralde Historikoetako Batzar Orokorretarako </w:t>
      </w:r>
      <w:r w:rsidRPr="00A63B1E">
        <w:rPr>
          <w:rFonts w:ascii="Times New Roman" w:hAnsi="Times New Roman" w:cs="Times New Roman"/>
          <w:b/>
          <w:bCs/>
          <w:sz w:val="24"/>
        </w:rPr>
        <w:t xml:space="preserve">Hauteskundeak </w:t>
      </w:r>
    </w:p>
    <w:p w:rsidR="00A63B1E" w:rsidRDefault="0048059C" w:rsidP="0048059C">
      <w:pPr>
        <w:pStyle w:val="Prrafodelista"/>
        <w:numPr>
          <w:ilvl w:val="0"/>
          <w:numId w:val="34"/>
        </w:numPr>
        <w:jc w:val="both"/>
        <w:rPr>
          <w:rFonts w:ascii="Times New Roman" w:hAnsi="Times New Roman" w:cs="Times New Roman"/>
          <w:sz w:val="24"/>
        </w:rPr>
      </w:pPr>
      <w:r w:rsidRPr="00A63B1E">
        <w:rPr>
          <w:rFonts w:ascii="Times New Roman" w:hAnsi="Times New Roman" w:cs="Times New Roman"/>
          <w:sz w:val="24"/>
        </w:rPr>
        <w:t xml:space="preserve">Lurralde Historiko bakoitzaren </w:t>
      </w:r>
      <w:r w:rsidRPr="00A63B1E">
        <w:rPr>
          <w:rFonts w:ascii="Times New Roman" w:hAnsi="Times New Roman" w:cs="Times New Roman"/>
          <w:b/>
          <w:bCs/>
          <w:sz w:val="24"/>
        </w:rPr>
        <w:t>antolakuntza</w:t>
      </w:r>
      <w:r w:rsidRPr="00A63B1E">
        <w:rPr>
          <w:rFonts w:ascii="Times New Roman" w:hAnsi="Times New Roman" w:cs="Times New Roman"/>
          <w:sz w:val="24"/>
        </w:rPr>
        <w:t>rako arau propioak:</w:t>
      </w:r>
    </w:p>
    <w:p w:rsidR="00A63B1E" w:rsidRDefault="0048059C" w:rsidP="0048059C">
      <w:pPr>
        <w:pStyle w:val="Prrafodelista"/>
        <w:numPr>
          <w:ilvl w:val="0"/>
          <w:numId w:val="35"/>
        </w:numPr>
        <w:jc w:val="both"/>
        <w:rPr>
          <w:rFonts w:ascii="Times New Roman" w:hAnsi="Times New Roman" w:cs="Times New Roman"/>
          <w:sz w:val="24"/>
        </w:rPr>
      </w:pPr>
      <w:r w:rsidRPr="00A63B1E">
        <w:rPr>
          <w:rFonts w:ascii="Times New Roman" w:hAnsi="Times New Roman" w:cs="Times New Roman"/>
          <w:sz w:val="24"/>
        </w:rPr>
        <w:t xml:space="preserve">Bizkaian, </w:t>
      </w:r>
      <w:r w:rsidRPr="00A63B1E">
        <w:rPr>
          <w:rFonts w:ascii="Times New Roman" w:hAnsi="Times New Roman" w:cs="Times New Roman"/>
          <w:sz w:val="24"/>
        </w:rPr>
        <w:t xml:space="preserve">3/1987, otsailaren 13ko Foru Araua, </w:t>
      </w:r>
    </w:p>
    <w:p w:rsidR="00A63B1E" w:rsidRDefault="0048059C" w:rsidP="0048059C">
      <w:pPr>
        <w:pStyle w:val="Prrafodelista"/>
        <w:numPr>
          <w:ilvl w:val="0"/>
          <w:numId w:val="35"/>
        </w:numPr>
        <w:jc w:val="both"/>
        <w:rPr>
          <w:rFonts w:ascii="Times New Roman" w:hAnsi="Times New Roman" w:cs="Times New Roman"/>
          <w:sz w:val="24"/>
        </w:rPr>
      </w:pPr>
      <w:r w:rsidRPr="00A63B1E">
        <w:rPr>
          <w:rFonts w:ascii="Times New Roman" w:hAnsi="Times New Roman" w:cs="Times New Roman"/>
          <w:sz w:val="24"/>
        </w:rPr>
        <w:t xml:space="preserve">Araban, 1983ko martxoaren 7ko Foru Araua. </w:t>
      </w:r>
    </w:p>
    <w:p w:rsidR="00000000" w:rsidRDefault="0048059C" w:rsidP="0048059C">
      <w:pPr>
        <w:pStyle w:val="Prrafodelista"/>
        <w:numPr>
          <w:ilvl w:val="0"/>
          <w:numId w:val="35"/>
        </w:numPr>
        <w:jc w:val="both"/>
        <w:rPr>
          <w:rFonts w:ascii="Times New Roman" w:hAnsi="Times New Roman" w:cs="Times New Roman"/>
          <w:sz w:val="24"/>
        </w:rPr>
      </w:pPr>
      <w:r w:rsidRPr="00A63B1E">
        <w:rPr>
          <w:rFonts w:ascii="Times New Roman" w:hAnsi="Times New Roman" w:cs="Times New Roman"/>
          <w:sz w:val="24"/>
        </w:rPr>
        <w:t>Gipuzkoan 6/2005, uztailaren 12ko Foru Araua.</w:t>
      </w:r>
    </w:p>
    <w:p w:rsidR="00A63B1E" w:rsidRDefault="00A63B1E" w:rsidP="00A63B1E">
      <w:pPr>
        <w:jc w:val="both"/>
        <w:rPr>
          <w:rFonts w:ascii="Times New Roman" w:hAnsi="Times New Roman" w:cs="Times New Roman"/>
          <w:sz w:val="24"/>
        </w:rPr>
      </w:pPr>
    </w:p>
    <w:p w:rsidR="00A63B1E" w:rsidRDefault="00A63B1E" w:rsidP="00A63B1E">
      <w:pPr>
        <w:jc w:val="both"/>
        <w:rPr>
          <w:rFonts w:ascii="Times New Roman" w:hAnsi="Times New Roman" w:cs="Times New Roman"/>
          <w:sz w:val="24"/>
        </w:rPr>
      </w:pPr>
    </w:p>
    <w:p w:rsidR="00A63B1E" w:rsidRDefault="00A63B1E" w:rsidP="00A63B1E">
      <w:pPr>
        <w:jc w:val="both"/>
        <w:rPr>
          <w:rFonts w:ascii="Times New Roman" w:hAnsi="Times New Roman" w:cs="Times New Roman"/>
          <w:sz w:val="24"/>
        </w:rPr>
      </w:pPr>
    </w:p>
    <w:p w:rsidR="00A63B1E" w:rsidRDefault="00A63B1E" w:rsidP="00A63B1E">
      <w:pPr>
        <w:pStyle w:val="Prrafodelista"/>
        <w:numPr>
          <w:ilvl w:val="1"/>
          <w:numId w:val="1"/>
        </w:numPr>
        <w:jc w:val="both"/>
        <w:rPr>
          <w:rFonts w:ascii="Times New Roman" w:hAnsi="Times New Roman" w:cs="Times New Roman"/>
          <w:sz w:val="24"/>
          <w:u w:val="single"/>
        </w:rPr>
      </w:pPr>
      <w:r w:rsidRPr="00A63B1E">
        <w:rPr>
          <w:rFonts w:ascii="Times New Roman" w:hAnsi="Times New Roman" w:cs="Times New Roman"/>
          <w:sz w:val="24"/>
          <w:u w:val="single"/>
        </w:rPr>
        <w:lastRenderedPageBreak/>
        <w:t>Toki administratiboa</w:t>
      </w:r>
    </w:p>
    <w:p w:rsidR="00A63B1E" w:rsidRPr="00A63B1E" w:rsidRDefault="00A63B1E" w:rsidP="00A63B1E">
      <w:pPr>
        <w:jc w:val="both"/>
        <w:rPr>
          <w:rFonts w:ascii="Times New Roman" w:hAnsi="Times New Roman" w:cs="Times New Roman"/>
          <w:sz w:val="24"/>
        </w:rPr>
      </w:pPr>
      <w:r w:rsidRPr="00A63B1E">
        <w:rPr>
          <w:rFonts w:ascii="Times New Roman" w:hAnsi="Times New Roman" w:cs="Times New Roman"/>
          <w:sz w:val="24"/>
        </w:rPr>
        <w:t xml:space="preserve">Udalek ordenantzak ematen dituzte, hau da, barneko gauzak arautzeko “legeak”, herrikoak. </w:t>
      </w:r>
    </w:p>
    <w:p w:rsidR="00A63B1E" w:rsidRDefault="0048059C" w:rsidP="0048059C">
      <w:pPr>
        <w:pStyle w:val="Prrafodelista"/>
        <w:numPr>
          <w:ilvl w:val="0"/>
          <w:numId w:val="36"/>
        </w:numPr>
        <w:jc w:val="both"/>
        <w:rPr>
          <w:rFonts w:ascii="Times New Roman" w:hAnsi="Times New Roman" w:cs="Times New Roman"/>
          <w:sz w:val="24"/>
        </w:rPr>
      </w:pPr>
      <w:r w:rsidRPr="00A63B1E">
        <w:rPr>
          <w:rFonts w:ascii="Times New Roman" w:hAnsi="Times New Roman" w:cs="Times New Roman"/>
          <w:sz w:val="24"/>
        </w:rPr>
        <w:t>Organo pertsonala: Al</w:t>
      </w:r>
      <w:r w:rsidRPr="00A63B1E">
        <w:rPr>
          <w:rFonts w:ascii="Times New Roman" w:hAnsi="Times New Roman" w:cs="Times New Roman"/>
          <w:sz w:val="24"/>
        </w:rPr>
        <w:t>katea</w:t>
      </w:r>
    </w:p>
    <w:p w:rsidR="00A63B1E" w:rsidRDefault="0048059C" w:rsidP="0048059C">
      <w:pPr>
        <w:pStyle w:val="Prrafodelista"/>
        <w:numPr>
          <w:ilvl w:val="0"/>
          <w:numId w:val="36"/>
        </w:numPr>
        <w:jc w:val="both"/>
        <w:rPr>
          <w:rFonts w:ascii="Times New Roman" w:hAnsi="Times New Roman" w:cs="Times New Roman"/>
          <w:sz w:val="24"/>
        </w:rPr>
      </w:pPr>
      <w:r w:rsidRPr="00A63B1E">
        <w:rPr>
          <w:rFonts w:ascii="Times New Roman" w:hAnsi="Times New Roman" w:cs="Times New Roman"/>
          <w:sz w:val="24"/>
        </w:rPr>
        <w:t>Organo kolegiatua/ordezkaria: Udaletxeko plenoa, zinegotziak</w:t>
      </w:r>
    </w:p>
    <w:p w:rsidR="00A63B1E" w:rsidRDefault="0048059C" w:rsidP="0048059C">
      <w:pPr>
        <w:pStyle w:val="Prrafodelista"/>
        <w:numPr>
          <w:ilvl w:val="0"/>
          <w:numId w:val="36"/>
        </w:numPr>
        <w:jc w:val="both"/>
        <w:rPr>
          <w:rFonts w:ascii="Times New Roman" w:hAnsi="Times New Roman" w:cs="Times New Roman"/>
          <w:sz w:val="24"/>
        </w:rPr>
      </w:pPr>
      <w:r w:rsidRPr="00A63B1E">
        <w:rPr>
          <w:rFonts w:ascii="Times New Roman" w:hAnsi="Times New Roman" w:cs="Times New Roman"/>
          <w:sz w:val="24"/>
        </w:rPr>
        <w:t xml:space="preserve">Legedia: </w:t>
      </w:r>
    </w:p>
    <w:p w:rsidR="00A63B1E" w:rsidRDefault="0048059C" w:rsidP="0048059C">
      <w:pPr>
        <w:pStyle w:val="Prrafodelista"/>
        <w:numPr>
          <w:ilvl w:val="0"/>
          <w:numId w:val="37"/>
        </w:numPr>
        <w:jc w:val="both"/>
        <w:rPr>
          <w:rFonts w:ascii="Times New Roman" w:hAnsi="Times New Roman" w:cs="Times New Roman"/>
          <w:sz w:val="24"/>
        </w:rPr>
      </w:pPr>
      <w:r w:rsidRPr="00A63B1E">
        <w:rPr>
          <w:rFonts w:ascii="Times New Roman" w:hAnsi="Times New Roman" w:cs="Times New Roman"/>
          <w:sz w:val="24"/>
        </w:rPr>
        <w:t>Estatutik, basikoa (7/1985 LBRL)</w:t>
      </w:r>
    </w:p>
    <w:p w:rsidR="00A63B1E" w:rsidRDefault="0048059C" w:rsidP="0048059C">
      <w:pPr>
        <w:pStyle w:val="Prrafodelista"/>
        <w:numPr>
          <w:ilvl w:val="0"/>
          <w:numId w:val="37"/>
        </w:numPr>
        <w:jc w:val="both"/>
        <w:rPr>
          <w:rFonts w:ascii="Times New Roman" w:hAnsi="Times New Roman" w:cs="Times New Roman"/>
          <w:sz w:val="24"/>
        </w:rPr>
      </w:pPr>
      <w:proofErr w:type="spellStart"/>
      <w:r w:rsidRPr="00A63B1E">
        <w:rPr>
          <w:rFonts w:ascii="Times New Roman" w:hAnsi="Times New Roman" w:cs="Times New Roman"/>
          <w:sz w:val="24"/>
        </w:rPr>
        <w:t>EAEn</w:t>
      </w:r>
      <w:proofErr w:type="spellEnd"/>
      <w:r w:rsidRPr="00A63B1E">
        <w:rPr>
          <w:rFonts w:ascii="Times New Roman" w:hAnsi="Times New Roman" w:cs="Times New Roman"/>
          <w:sz w:val="24"/>
        </w:rPr>
        <w:t>: Euskal Autonomia Erkidegoko udal legearen aurreproiektua (onartzear)</w:t>
      </w:r>
    </w:p>
    <w:p w:rsidR="00A63B1E" w:rsidRDefault="0048059C" w:rsidP="0048059C">
      <w:pPr>
        <w:pStyle w:val="Prrafodelista"/>
        <w:numPr>
          <w:ilvl w:val="0"/>
          <w:numId w:val="37"/>
        </w:numPr>
        <w:jc w:val="both"/>
        <w:rPr>
          <w:rFonts w:ascii="Times New Roman" w:hAnsi="Times New Roman" w:cs="Times New Roman"/>
          <w:sz w:val="24"/>
        </w:rPr>
      </w:pPr>
      <w:r w:rsidRPr="00A63B1E">
        <w:rPr>
          <w:rFonts w:ascii="Times New Roman" w:hAnsi="Times New Roman" w:cs="Times New Roman"/>
          <w:sz w:val="24"/>
        </w:rPr>
        <w:t xml:space="preserve">Nafarroan: </w:t>
      </w:r>
      <w:r w:rsidRPr="00A63B1E">
        <w:rPr>
          <w:rFonts w:ascii="Times New Roman" w:hAnsi="Times New Roman" w:cs="Times New Roman"/>
          <w:i/>
          <w:iCs/>
          <w:sz w:val="24"/>
        </w:rPr>
        <w:t>6/1990</w:t>
      </w:r>
      <w:r w:rsidRPr="00A63B1E">
        <w:rPr>
          <w:rFonts w:ascii="Times New Roman" w:hAnsi="Times New Roman" w:cs="Times New Roman"/>
          <w:sz w:val="24"/>
        </w:rPr>
        <w:t xml:space="preserve"> Foru Legea, Nafarroako Toki Administrazioari buruzkoa </w:t>
      </w:r>
    </w:p>
    <w:p w:rsidR="00A63B1E" w:rsidRDefault="00A63B1E" w:rsidP="0048059C">
      <w:pPr>
        <w:pStyle w:val="Prrafodelista"/>
        <w:numPr>
          <w:ilvl w:val="0"/>
          <w:numId w:val="38"/>
        </w:numPr>
        <w:jc w:val="both"/>
        <w:rPr>
          <w:rFonts w:ascii="Times New Roman" w:hAnsi="Times New Roman" w:cs="Times New Roman"/>
          <w:sz w:val="24"/>
        </w:rPr>
      </w:pPr>
      <w:r>
        <w:rPr>
          <w:rFonts w:ascii="Times New Roman" w:hAnsi="Times New Roman" w:cs="Times New Roman"/>
          <w:sz w:val="24"/>
        </w:rPr>
        <w:t xml:space="preserve">Toki autonomia: eskumen </w:t>
      </w:r>
      <w:proofErr w:type="spellStart"/>
      <w:r>
        <w:rPr>
          <w:rFonts w:ascii="Times New Roman" w:hAnsi="Times New Roman" w:cs="Times New Roman"/>
          <w:sz w:val="24"/>
        </w:rPr>
        <w:t>Uki</w:t>
      </w:r>
      <w:r w:rsidR="0048059C" w:rsidRPr="00A63B1E">
        <w:rPr>
          <w:rFonts w:ascii="Times New Roman" w:hAnsi="Times New Roman" w:cs="Times New Roman"/>
          <w:sz w:val="24"/>
        </w:rPr>
        <w:t>tuezinak</w:t>
      </w:r>
      <w:proofErr w:type="spellEnd"/>
      <w:r w:rsidR="0048059C" w:rsidRPr="00A63B1E">
        <w:rPr>
          <w:rFonts w:ascii="Times New Roman" w:hAnsi="Times New Roman" w:cs="Times New Roman"/>
          <w:sz w:val="24"/>
        </w:rPr>
        <w:t xml:space="preserve"> (AK)</w:t>
      </w:r>
    </w:p>
    <w:p w:rsidR="00A63B1E" w:rsidRDefault="0048059C" w:rsidP="0048059C">
      <w:pPr>
        <w:pStyle w:val="Prrafodelista"/>
        <w:numPr>
          <w:ilvl w:val="0"/>
          <w:numId w:val="39"/>
        </w:numPr>
        <w:jc w:val="both"/>
        <w:rPr>
          <w:rFonts w:ascii="Times New Roman" w:hAnsi="Times New Roman" w:cs="Times New Roman"/>
          <w:sz w:val="24"/>
        </w:rPr>
      </w:pPr>
      <w:r w:rsidRPr="00A63B1E">
        <w:rPr>
          <w:rFonts w:ascii="Times New Roman" w:hAnsi="Times New Roman" w:cs="Times New Roman"/>
          <w:sz w:val="24"/>
        </w:rPr>
        <w:t xml:space="preserve">Ahalmen </w:t>
      </w:r>
      <w:proofErr w:type="spellStart"/>
      <w:r w:rsidRPr="00A63B1E">
        <w:rPr>
          <w:rFonts w:ascii="Times New Roman" w:hAnsi="Times New Roman" w:cs="Times New Roman"/>
          <w:sz w:val="24"/>
        </w:rPr>
        <w:t>erregelamendugilea</w:t>
      </w:r>
      <w:proofErr w:type="spellEnd"/>
      <w:r w:rsidRPr="00A63B1E">
        <w:rPr>
          <w:rFonts w:ascii="Times New Roman" w:hAnsi="Times New Roman" w:cs="Times New Roman"/>
          <w:sz w:val="24"/>
        </w:rPr>
        <w:t xml:space="preserve">, zigorrak eta desjabetzeak </w:t>
      </w:r>
    </w:p>
    <w:p w:rsidR="00A63B1E" w:rsidRDefault="0048059C" w:rsidP="0048059C">
      <w:pPr>
        <w:pStyle w:val="Prrafodelista"/>
        <w:numPr>
          <w:ilvl w:val="0"/>
          <w:numId w:val="39"/>
        </w:numPr>
        <w:jc w:val="both"/>
        <w:rPr>
          <w:rFonts w:ascii="Times New Roman" w:hAnsi="Times New Roman" w:cs="Times New Roman"/>
          <w:sz w:val="24"/>
        </w:rPr>
      </w:pPr>
      <w:r w:rsidRPr="00A63B1E">
        <w:rPr>
          <w:rFonts w:ascii="Times New Roman" w:hAnsi="Times New Roman" w:cs="Times New Roman"/>
          <w:sz w:val="24"/>
        </w:rPr>
        <w:t>Urbanismoa, Udaltzaingoa, garraio publikoa, merkatuak, hilerriak, kiroldegiak, eskolak...</w:t>
      </w:r>
    </w:p>
    <w:p w:rsidR="00000000" w:rsidRDefault="0048059C" w:rsidP="0048059C">
      <w:pPr>
        <w:pStyle w:val="Prrafodelista"/>
        <w:numPr>
          <w:ilvl w:val="0"/>
          <w:numId w:val="39"/>
        </w:numPr>
        <w:jc w:val="both"/>
        <w:rPr>
          <w:rFonts w:ascii="Times New Roman" w:hAnsi="Times New Roman" w:cs="Times New Roman"/>
          <w:sz w:val="24"/>
        </w:rPr>
      </w:pPr>
      <w:r w:rsidRPr="00A63B1E">
        <w:rPr>
          <w:rFonts w:ascii="Times New Roman" w:hAnsi="Times New Roman" w:cs="Times New Roman"/>
          <w:sz w:val="24"/>
        </w:rPr>
        <w:t>zenbait zerga (IAE...)</w:t>
      </w:r>
    </w:p>
    <w:p w:rsidR="00A63B1E" w:rsidRDefault="00A63B1E" w:rsidP="00A63B1E">
      <w:pPr>
        <w:jc w:val="both"/>
        <w:rPr>
          <w:rFonts w:ascii="Times New Roman" w:hAnsi="Times New Roman" w:cs="Times New Roman"/>
          <w:sz w:val="24"/>
        </w:rPr>
      </w:pPr>
    </w:p>
    <w:p w:rsidR="00A63B1E" w:rsidRDefault="00A63B1E" w:rsidP="00A63B1E">
      <w:pPr>
        <w:pStyle w:val="Prrafodelista"/>
        <w:numPr>
          <w:ilvl w:val="1"/>
          <w:numId w:val="1"/>
        </w:numPr>
        <w:jc w:val="both"/>
        <w:rPr>
          <w:rFonts w:ascii="Times New Roman" w:hAnsi="Times New Roman" w:cs="Times New Roman"/>
          <w:sz w:val="24"/>
          <w:u w:val="single"/>
        </w:rPr>
      </w:pPr>
      <w:r w:rsidRPr="00A63B1E">
        <w:rPr>
          <w:rFonts w:ascii="Times New Roman" w:hAnsi="Times New Roman" w:cs="Times New Roman"/>
          <w:sz w:val="24"/>
          <w:u w:val="single"/>
        </w:rPr>
        <w:t>Udalerri azpikoa</w:t>
      </w:r>
    </w:p>
    <w:p w:rsidR="00A63B1E" w:rsidRPr="00A63B1E" w:rsidRDefault="00A63B1E" w:rsidP="0048059C">
      <w:pPr>
        <w:pStyle w:val="Prrafodelista"/>
        <w:numPr>
          <w:ilvl w:val="0"/>
          <w:numId w:val="40"/>
        </w:numPr>
        <w:jc w:val="both"/>
        <w:rPr>
          <w:rFonts w:ascii="Times New Roman" w:hAnsi="Times New Roman" w:cs="Times New Roman"/>
          <w:sz w:val="24"/>
        </w:rPr>
      </w:pPr>
      <w:r w:rsidRPr="00A63B1E">
        <w:rPr>
          <w:rFonts w:ascii="Times New Roman" w:hAnsi="Times New Roman" w:cs="Times New Roman"/>
          <w:sz w:val="24"/>
        </w:rPr>
        <w:t>Auzo udala (</w:t>
      </w:r>
      <w:proofErr w:type="spellStart"/>
      <w:r w:rsidRPr="00A63B1E">
        <w:rPr>
          <w:rFonts w:ascii="Times New Roman" w:hAnsi="Times New Roman" w:cs="Times New Roman"/>
          <w:sz w:val="24"/>
        </w:rPr>
        <w:t>entidad</w:t>
      </w:r>
      <w:proofErr w:type="spellEnd"/>
      <w:r w:rsidRPr="00A63B1E">
        <w:rPr>
          <w:rFonts w:ascii="Times New Roman" w:hAnsi="Times New Roman" w:cs="Times New Roman"/>
          <w:sz w:val="24"/>
        </w:rPr>
        <w:t xml:space="preserve"> </w:t>
      </w:r>
      <w:proofErr w:type="spellStart"/>
      <w:r w:rsidRPr="00A63B1E">
        <w:rPr>
          <w:rFonts w:ascii="Times New Roman" w:hAnsi="Times New Roman" w:cs="Times New Roman"/>
          <w:sz w:val="24"/>
        </w:rPr>
        <w:t>local</w:t>
      </w:r>
      <w:proofErr w:type="spellEnd"/>
      <w:r w:rsidRPr="00A63B1E">
        <w:rPr>
          <w:rFonts w:ascii="Times New Roman" w:hAnsi="Times New Roman" w:cs="Times New Roman"/>
          <w:sz w:val="24"/>
        </w:rPr>
        <w:t xml:space="preserve"> </w:t>
      </w:r>
      <w:proofErr w:type="spellStart"/>
      <w:r w:rsidRPr="00A63B1E">
        <w:rPr>
          <w:rFonts w:ascii="Times New Roman" w:hAnsi="Times New Roman" w:cs="Times New Roman"/>
          <w:sz w:val="24"/>
        </w:rPr>
        <w:t>menor</w:t>
      </w:r>
      <w:proofErr w:type="spellEnd"/>
      <w:r w:rsidRPr="00A63B1E">
        <w:rPr>
          <w:rFonts w:ascii="Times New Roman" w:hAnsi="Times New Roman" w:cs="Times New Roman"/>
          <w:sz w:val="24"/>
        </w:rPr>
        <w:t>)</w:t>
      </w:r>
    </w:p>
    <w:p w:rsidR="00A63B1E" w:rsidRPr="00A63B1E" w:rsidRDefault="00A63B1E" w:rsidP="0048059C">
      <w:pPr>
        <w:pStyle w:val="Prrafodelista"/>
        <w:numPr>
          <w:ilvl w:val="0"/>
          <w:numId w:val="41"/>
        </w:numPr>
        <w:jc w:val="both"/>
        <w:rPr>
          <w:rFonts w:ascii="Times New Roman" w:hAnsi="Times New Roman" w:cs="Times New Roman"/>
          <w:sz w:val="24"/>
        </w:rPr>
      </w:pPr>
      <w:proofErr w:type="spellStart"/>
      <w:r w:rsidRPr="00A63B1E">
        <w:rPr>
          <w:rFonts w:ascii="Times New Roman" w:hAnsi="Times New Roman" w:cs="Times New Roman"/>
          <w:sz w:val="24"/>
        </w:rPr>
        <w:t>Pedania</w:t>
      </w:r>
      <w:proofErr w:type="spellEnd"/>
      <w:r w:rsidRPr="00A63B1E">
        <w:rPr>
          <w:rFonts w:ascii="Times New Roman" w:hAnsi="Times New Roman" w:cs="Times New Roman"/>
          <w:sz w:val="24"/>
        </w:rPr>
        <w:t xml:space="preserve">, aldea, baserriak, </w:t>
      </w:r>
      <w:proofErr w:type="spellStart"/>
      <w:r w:rsidRPr="00A63B1E">
        <w:rPr>
          <w:rFonts w:ascii="Times New Roman" w:hAnsi="Times New Roman" w:cs="Times New Roman"/>
          <w:sz w:val="24"/>
        </w:rPr>
        <w:t>elexalde</w:t>
      </w:r>
      <w:proofErr w:type="spellEnd"/>
      <w:r w:rsidRPr="00A63B1E">
        <w:rPr>
          <w:rFonts w:ascii="Times New Roman" w:hAnsi="Times New Roman" w:cs="Times New Roman"/>
          <w:sz w:val="24"/>
        </w:rPr>
        <w:t xml:space="preserve"> </w:t>
      </w:r>
      <w:proofErr w:type="spellStart"/>
      <w:r w:rsidRPr="00A63B1E">
        <w:rPr>
          <w:rFonts w:ascii="Times New Roman" w:hAnsi="Times New Roman" w:cs="Times New Roman"/>
          <w:sz w:val="24"/>
        </w:rPr>
        <w:t>anteiglesia</w:t>
      </w:r>
      <w:proofErr w:type="spellEnd"/>
    </w:p>
    <w:p w:rsidR="00A63B1E" w:rsidRPr="00A63B1E" w:rsidRDefault="00A63B1E" w:rsidP="0048059C">
      <w:pPr>
        <w:pStyle w:val="Prrafodelista"/>
        <w:numPr>
          <w:ilvl w:val="0"/>
          <w:numId w:val="41"/>
        </w:numPr>
        <w:jc w:val="both"/>
        <w:rPr>
          <w:rFonts w:ascii="Times New Roman" w:hAnsi="Times New Roman" w:cs="Times New Roman"/>
          <w:sz w:val="24"/>
        </w:rPr>
      </w:pPr>
      <w:r w:rsidRPr="00A63B1E">
        <w:rPr>
          <w:rFonts w:ascii="Times New Roman" w:hAnsi="Times New Roman" w:cs="Times New Roman"/>
          <w:sz w:val="24"/>
        </w:rPr>
        <w:t xml:space="preserve">Adibidez; </w:t>
      </w:r>
      <w:proofErr w:type="spellStart"/>
      <w:r w:rsidRPr="00A63B1E">
        <w:rPr>
          <w:rFonts w:ascii="Times New Roman" w:hAnsi="Times New Roman" w:cs="Times New Roman"/>
          <w:sz w:val="24"/>
        </w:rPr>
        <w:t>itziar</w:t>
      </w:r>
      <w:proofErr w:type="spellEnd"/>
      <w:r w:rsidRPr="00A63B1E">
        <w:rPr>
          <w:rFonts w:ascii="Times New Roman" w:hAnsi="Times New Roman" w:cs="Times New Roman"/>
          <w:sz w:val="24"/>
        </w:rPr>
        <w:t xml:space="preserve"> (</w:t>
      </w:r>
      <w:proofErr w:type="spellStart"/>
      <w:r w:rsidRPr="00A63B1E">
        <w:rPr>
          <w:rFonts w:ascii="Times New Roman" w:hAnsi="Times New Roman" w:cs="Times New Roman"/>
          <w:sz w:val="24"/>
        </w:rPr>
        <w:t>gipuzkoa</w:t>
      </w:r>
      <w:proofErr w:type="spellEnd"/>
      <w:r w:rsidRPr="00A63B1E">
        <w:rPr>
          <w:rFonts w:ascii="Times New Roman" w:hAnsi="Times New Roman" w:cs="Times New Roman"/>
          <w:sz w:val="24"/>
        </w:rPr>
        <w:t>)</w:t>
      </w:r>
    </w:p>
    <w:p w:rsidR="00A63B1E" w:rsidRPr="00A63B1E" w:rsidRDefault="00A63B1E" w:rsidP="0048059C">
      <w:pPr>
        <w:pStyle w:val="Prrafodelista"/>
        <w:numPr>
          <w:ilvl w:val="0"/>
          <w:numId w:val="40"/>
        </w:numPr>
        <w:jc w:val="both"/>
        <w:rPr>
          <w:rFonts w:ascii="Times New Roman" w:hAnsi="Times New Roman" w:cs="Times New Roman"/>
          <w:sz w:val="24"/>
        </w:rPr>
      </w:pPr>
      <w:r w:rsidRPr="00A63B1E">
        <w:rPr>
          <w:rFonts w:ascii="Times New Roman" w:hAnsi="Times New Roman" w:cs="Times New Roman"/>
          <w:sz w:val="24"/>
        </w:rPr>
        <w:t>Desanexioak</w:t>
      </w:r>
    </w:p>
    <w:p w:rsidR="00A63B1E" w:rsidRPr="00A63B1E" w:rsidRDefault="00A63B1E" w:rsidP="0048059C">
      <w:pPr>
        <w:pStyle w:val="Prrafodelista"/>
        <w:numPr>
          <w:ilvl w:val="0"/>
          <w:numId w:val="42"/>
        </w:numPr>
        <w:jc w:val="both"/>
        <w:rPr>
          <w:rFonts w:ascii="Times New Roman" w:hAnsi="Times New Roman" w:cs="Times New Roman"/>
          <w:sz w:val="24"/>
        </w:rPr>
      </w:pPr>
      <w:r w:rsidRPr="00A63B1E">
        <w:rPr>
          <w:rFonts w:ascii="Times New Roman" w:hAnsi="Times New Roman" w:cs="Times New Roman"/>
          <w:sz w:val="24"/>
        </w:rPr>
        <w:t>Eskumena; Foru araua</w:t>
      </w:r>
    </w:p>
    <w:p w:rsidR="00A63B1E" w:rsidRPr="00A63B1E" w:rsidRDefault="00A63B1E" w:rsidP="0048059C">
      <w:pPr>
        <w:pStyle w:val="Prrafodelista"/>
        <w:numPr>
          <w:ilvl w:val="0"/>
          <w:numId w:val="42"/>
        </w:numPr>
        <w:jc w:val="both"/>
        <w:rPr>
          <w:rFonts w:ascii="Times New Roman" w:hAnsi="Times New Roman" w:cs="Times New Roman"/>
          <w:sz w:val="24"/>
        </w:rPr>
      </w:pPr>
      <w:r w:rsidRPr="00A63B1E">
        <w:rPr>
          <w:rFonts w:ascii="Times New Roman" w:hAnsi="Times New Roman" w:cs="Times New Roman"/>
          <w:sz w:val="24"/>
        </w:rPr>
        <w:t>Usansolo edo Igeldo</w:t>
      </w:r>
    </w:p>
    <w:p w:rsidR="00A63B1E" w:rsidRDefault="00A63B1E" w:rsidP="00A63B1E">
      <w:pPr>
        <w:jc w:val="both"/>
        <w:rPr>
          <w:rFonts w:ascii="Times New Roman" w:hAnsi="Times New Roman" w:cs="Times New Roman"/>
          <w:sz w:val="24"/>
          <w:u w:val="single"/>
        </w:rPr>
      </w:pPr>
      <w:r w:rsidRPr="00A63B1E">
        <w:rPr>
          <w:rFonts w:ascii="Times New Roman" w:hAnsi="Times New Roman" w:cs="Times New Roman"/>
          <w:sz w:val="24"/>
          <w:u w:val="single"/>
        </w:rPr>
        <w:t>Elkartze motak:</w:t>
      </w:r>
    </w:p>
    <w:p w:rsidR="00A63B1E" w:rsidRPr="0048059C" w:rsidRDefault="0048059C" w:rsidP="0048059C">
      <w:pPr>
        <w:pStyle w:val="Prrafodelista"/>
        <w:numPr>
          <w:ilvl w:val="0"/>
          <w:numId w:val="40"/>
        </w:numPr>
        <w:jc w:val="both"/>
        <w:rPr>
          <w:rFonts w:ascii="Times New Roman" w:hAnsi="Times New Roman" w:cs="Times New Roman"/>
          <w:sz w:val="24"/>
        </w:rPr>
      </w:pPr>
      <w:r w:rsidRPr="0048059C">
        <w:rPr>
          <w:rFonts w:ascii="Times New Roman" w:hAnsi="Times New Roman" w:cs="Times New Roman"/>
          <w:b/>
          <w:bCs/>
          <w:sz w:val="24"/>
        </w:rPr>
        <w:t>Mankomunitateak</w:t>
      </w:r>
      <w:r w:rsidRPr="0048059C">
        <w:rPr>
          <w:rFonts w:ascii="Times New Roman" w:hAnsi="Times New Roman" w:cs="Times New Roman"/>
          <w:sz w:val="24"/>
        </w:rPr>
        <w:t>: udalen elkarketa</w:t>
      </w:r>
    </w:p>
    <w:p w:rsidR="00A63B1E" w:rsidRPr="0048059C" w:rsidRDefault="0048059C" w:rsidP="0048059C">
      <w:pPr>
        <w:pStyle w:val="Prrafodelista"/>
        <w:numPr>
          <w:ilvl w:val="0"/>
          <w:numId w:val="40"/>
        </w:numPr>
        <w:jc w:val="both"/>
        <w:rPr>
          <w:rFonts w:ascii="Times New Roman" w:hAnsi="Times New Roman" w:cs="Times New Roman"/>
          <w:sz w:val="24"/>
        </w:rPr>
      </w:pPr>
      <w:r w:rsidRPr="0048059C">
        <w:rPr>
          <w:rFonts w:ascii="Times New Roman" w:hAnsi="Times New Roman" w:cs="Times New Roman"/>
          <w:b/>
          <w:bCs/>
          <w:sz w:val="24"/>
        </w:rPr>
        <w:t>Metropoli barrut</w:t>
      </w:r>
      <w:r w:rsidRPr="0048059C">
        <w:rPr>
          <w:rFonts w:ascii="Times New Roman" w:hAnsi="Times New Roman" w:cs="Times New Roman"/>
          <w:b/>
          <w:bCs/>
          <w:sz w:val="24"/>
        </w:rPr>
        <w:t>iak</w:t>
      </w:r>
      <w:r w:rsidRPr="0048059C">
        <w:rPr>
          <w:rFonts w:ascii="Times New Roman" w:hAnsi="Times New Roman" w:cs="Times New Roman"/>
          <w:sz w:val="24"/>
        </w:rPr>
        <w:t xml:space="preserve"> (</w:t>
      </w:r>
      <w:proofErr w:type="spellStart"/>
      <w:r w:rsidRPr="0048059C">
        <w:rPr>
          <w:rFonts w:ascii="Times New Roman" w:hAnsi="Times New Roman" w:cs="Times New Roman"/>
          <w:sz w:val="24"/>
        </w:rPr>
        <w:t>área</w:t>
      </w:r>
      <w:proofErr w:type="spellEnd"/>
      <w:r w:rsidRPr="0048059C">
        <w:rPr>
          <w:rFonts w:ascii="Times New Roman" w:hAnsi="Times New Roman" w:cs="Times New Roman"/>
          <w:sz w:val="24"/>
        </w:rPr>
        <w:t xml:space="preserve"> </w:t>
      </w:r>
      <w:proofErr w:type="spellStart"/>
      <w:r w:rsidRPr="0048059C">
        <w:rPr>
          <w:rFonts w:ascii="Times New Roman" w:hAnsi="Times New Roman" w:cs="Times New Roman"/>
          <w:sz w:val="24"/>
        </w:rPr>
        <w:t>metropolitana</w:t>
      </w:r>
      <w:proofErr w:type="spellEnd"/>
      <w:r w:rsidRPr="0048059C">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adb</w:t>
      </w:r>
      <w:proofErr w:type="spellEnd"/>
      <w:r>
        <w:rPr>
          <w:rFonts w:ascii="Times New Roman" w:hAnsi="Times New Roman" w:cs="Times New Roman"/>
          <w:sz w:val="24"/>
        </w:rPr>
        <w:t>; Bilbo Handia</w:t>
      </w:r>
    </w:p>
    <w:p w:rsidR="00A63B1E" w:rsidRPr="0048059C" w:rsidRDefault="0048059C" w:rsidP="0048059C">
      <w:pPr>
        <w:pStyle w:val="Prrafodelista"/>
        <w:numPr>
          <w:ilvl w:val="0"/>
          <w:numId w:val="40"/>
        </w:numPr>
        <w:jc w:val="both"/>
        <w:rPr>
          <w:rFonts w:ascii="Times New Roman" w:hAnsi="Times New Roman" w:cs="Times New Roman"/>
          <w:sz w:val="24"/>
        </w:rPr>
      </w:pPr>
      <w:r w:rsidRPr="0048059C">
        <w:rPr>
          <w:rFonts w:ascii="Times New Roman" w:hAnsi="Times New Roman" w:cs="Times New Roman"/>
          <w:b/>
          <w:bCs/>
          <w:sz w:val="24"/>
        </w:rPr>
        <w:t>Toki partzuergoak</w:t>
      </w:r>
      <w:r>
        <w:rPr>
          <w:rFonts w:ascii="Times New Roman" w:hAnsi="Times New Roman" w:cs="Times New Roman"/>
          <w:sz w:val="24"/>
        </w:rPr>
        <w:t xml:space="preserve"> Ze</w:t>
      </w:r>
      <w:r w:rsidRPr="0048059C">
        <w:rPr>
          <w:rFonts w:ascii="Times New Roman" w:hAnsi="Times New Roman" w:cs="Times New Roman"/>
          <w:sz w:val="24"/>
        </w:rPr>
        <w:t xml:space="preserve">rbitzu publikoak </w:t>
      </w:r>
      <w:proofErr w:type="spellStart"/>
      <w:r w:rsidRPr="0048059C">
        <w:rPr>
          <w:rFonts w:ascii="Times New Roman" w:hAnsi="Times New Roman" w:cs="Times New Roman"/>
          <w:sz w:val="24"/>
        </w:rPr>
        <w:t>Admizoa</w:t>
      </w:r>
      <w:proofErr w:type="spellEnd"/>
      <w:r w:rsidRPr="0048059C">
        <w:rPr>
          <w:rFonts w:ascii="Times New Roman" w:hAnsi="Times New Roman" w:cs="Times New Roman"/>
          <w:sz w:val="24"/>
        </w:rPr>
        <w:t xml:space="preserve"> eta enpresa prib</w:t>
      </w:r>
      <w:r w:rsidRPr="0048059C">
        <w:rPr>
          <w:rFonts w:ascii="Times New Roman" w:hAnsi="Times New Roman" w:cs="Times New Roman"/>
          <w:sz w:val="24"/>
        </w:rPr>
        <w:t xml:space="preserve">atuek arteko </w:t>
      </w:r>
      <w:r>
        <w:rPr>
          <w:rFonts w:ascii="Times New Roman" w:hAnsi="Times New Roman" w:cs="Times New Roman"/>
          <w:sz w:val="24"/>
        </w:rPr>
        <w:t xml:space="preserve">elkartea: </w:t>
      </w:r>
      <w:proofErr w:type="spellStart"/>
      <w:r>
        <w:rPr>
          <w:rFonts w:ascii="Times New Roman" w:hAnsi="Times New Roman" w:cs="Times New Roman"/>
          <w:sz w:val="24"/>
        </w:rPr>
        <w:t>Haurreskolak</w:t>
      </w:r>
      <w:proofErr w:type="spellEnd"/>
      <w:r>
        <w:rPr>
          <w:rFonts w:ascii="Times New Roman" w:hAnsi="Times New Roman" w:cs="Times New Roman"/>
          <w:sz w:val="24"/>
        </w:rPr>
        <w:t xml:space="preserve">, urak... Zerbitzu publikoak emateko administrazio eta enpresa pribatuen arteko akordioak. </w:t>
      </w:r>
    </w:p>
    <w:p w:rsidR="00000000" w:rsidRDefault="0048059C" w:rsidP="0048059C">
      <w:pPr>
        <w:pStyle w:val="Prrafodelista"/>
        <w:numPr>
          <w:ilvl w:val="0"/>
          <w:numId w:val="40"/>
        </w:numPr>
        <w:jc w:val="both"/>
        <w:rPr>
          <w:rFonts w:ascii="Times New Roman" w:hAnsi="Times New Roman" w:cs="Times New Roman"/>
          <w:sz w:val="24"/>
        </w:rPr>
      </w:pPr>
      <w:r w:rsidRPr="0048059C">
        <w:rPr>
          <w:rFonts w:ascii="Times New Roman" w:hAnsi="Times New Roman" w:cs="Times New Roman"/>
          <w:b/>
          <w:bCs/>
          <w:sz w:val="24"/>
        </w:rPr>
        <w:t>Eskualdeak</w:t>
      </w:r>
      <w:r w:rsidRPr="0048059C">
        <w:rPr>
          <w:rFonts w:ascii="Times New Roman" w:hAnsi="Times New Roman" w:cs="Times New Roman"/>
          <w:sz w:val="24"/>
        </w:rPr>
        <w:t xml:space="preserve"> (</w:t>
      </w:r>
      <w:proofErr w:type="spellStart"/>
      <w:r w:rsidRPr="0048059C">
        <w:rPr>
          <w:rFonts w:ascii="Times New Roman" w:hAnsi="Times New Roman" w:cs="Times New Roman"/>
          <w:sz w:val="24"/>
        </w:rPr>
        <w:t>comarca</w:t>
      </w:r>
      <w:proofErr w:type="spellEnd"/>
      <w:r w:rsidRPr="0048059C">
        <w:rPr>
          <w:rFonts w:ascii="Times New Roman" w:hAnsi="Times New Roman" w:cs="Times New Roman"/>
          <w:sz w:val="24"/>
        </w:rPr>
        <w:t xml:space="preserve">), </w:t>
      </w:r>
      <w:proofErr w:type="spellStart"/>
      <w:r w:rsidRPr="0048059C">
        <w:rPr>
          <w:rFonts w:ascii="Times New Roman" w:hAnsi="Times New Roman" w:cs="Times New Roman"/>
          <w:bCs/>
          <w:sz w:val="24"/>
        </w:rPr>
        <w:t>Konzejoak</w:t>
      </w:r>
      <w:proofErr w:type="spellEnd"/>
      <w:r w:rsidRPr="0048059C">
        <w:rPr>
          <w:rFonts w:ascii="Times New Roman" w:hAnsi="Times New Roman" w:cs="Times New Roman"/>
          <w:bCs/>
          <w:sz w:val="24"/>
        </w:rPr>
        <w:t xml:space="preserve">, </w:t>
      </w:r>
      <w:proofErr w:type="spellStart"/>
      <w:r w:rsidRPr="0048059C">
        <w:rPr>
          <w:rFonts w:ascii="Times New Roman" w:hAnsi="Times New Roman" w:cs="Times New Roman"/>
          <w:bCs/>
          <w:sz w:val="24"/>
        </w:rPr>
        <w:t>Kuadrilak</w:t>
      </w:r>
      <w:proofErr w:type="spellEnd"/>
      <w:r w:rsidRPr="0048059C">
        <w:rPr>
          <w:rFonts w:ascii="Times New Roman" w:hAnsi="Times New Roman" w:cs="Times New Roman"/>
          <w:sz w:val="24"/>
        </w:rPr>
        <w:t xml:space="preserve"> (Araban)</w:t>
      </w:r>
    </w:p>
    <w:p w:rsidR="0048059C" w:rsidRDefault="0048059C" w:rsidP="0048059C">
      <w:pPr>
        <w:jc w:val="both"/>
        <w:rPr>
          <w:rFonts w:ascii="Times New Roman" w:hAnsi="Times New Roman" w:cs="Times New Roman"/>
          <w:sz w:val="24"/>
        </w:rPr>
      </w:pPr>
      <w:r>
        <w:rPr>
          <w:rFonts w:ascii="Times New Roman" w:hAnsi="Times New Roman" w:cs="Times New Roman"/>
          <w:sz w:val="24"/>
        </w:rPr>
        <w:t>Administrazio korporatiboak:</w:t>
      </w:r>
    </w:p>
    <w:p w:rsidR="0048059C" w:rsidRDefault="0048059C" w:rsidP="0048059C">
      <w:pPr>
        <w:pStyle w:val="Prrafodelista"/>
        <w:numPr>
          <w:ilvl w:val="0"/>
          <w:numId w:val="43"/>
        </w:numPr>
        <w:jc w:val="both"/>
        <w:rPr>
          <w:rFonts w:ascii="Times New Roman" w:hAnsi="Times New Roman" w:cs="Times New Roman"/>
          <w:sz w:val="24"/>
        </w:rPr>
      </w:pPr>
      <w:r>
        <w:rPr>
          <w:rFonts w:ascii="Times New Roman" w:hAnsi="Times New Roman" w:cs="Times New Roman"/>
          <w:sz w:val="24"/>
        </w:rPr>
        <w:t>Interes publiko, eraentza pribatuko entitateak</w:t>
      </w:r>
    </w:p>
    <w:p w:rsidR="0048059C" w:rsidRDefault="0048059C" w:rsidP="0048059C">
      <w:pPr>
        <w:pStyle w:val="Prrafodelista"/>
        <w:numPr>
          <w:ilvl w:val="0"/>
          <w:numId w:val="43"/>
        </w:numPr>
        <w:jc w:val="both"/>
        <w:rPr>
          <w:rFonts w:ascii="Times New Roman" w:hAnsi="Times New Roman" w:cs="Times New Roman"/>
          <w:sz w:val="24"/>
        </w:rPr>
      </w:pPr>
      <w:r>
        <w:rPr>
          <w:rFonts w:ascii="Times New Roman" w:hAnsi="Times New Roman" w:cs="Times New Roman"/>
          <w:sz w:val="24"/>
        </w:rPr>
        <w:t>Batzuetan, administrazio zuzenbidea erabili behar da; bazkideen kontrako prozedura</w:t>
      </w:r>
    </w:p>
    <w:p w:rsidR="0048059C" w:rsidRDefault="0048059C" w:rsidP="0048059C">
      <w:pPr>
        <w:pStyle w:val="Prrafodelista"/>
        <w:numPr>
          <w:ilvl w:val="0"/>
          <w:numId w:val="43"/>
        </w:numPr>
        <w:jc w:val="both"/>
        <w:rPr>
          <w:rFonts w:ascii="Times New Roman" w:hAnsi="Times New Roman" w:cs="Times New Roman"/>
          <w:sz w:val="24"/>
        </w:rPr>
      </w:pPr>
      <w:r>
        <w:rPr>
          <w:rFonts w:ascii="Times New Roman" w:hAnsi="Times New Roman" w:cs="Times New Roman"/>
          <w:sz w:val="24"/>
        </w:rPr>
        <w:t>Konstituzioko 36. Artikuluaren arabera; barne antolaketa eta iharduera demokratikoa</w:t>
      </w:r>
    </w:p>
    <w:p w:rsidR="0048059C" w:rsidRPr="0048059C" w:rsidRDefault="0048059C" w:rsidP="0048059C">
      <w:pPr>
        <w:pStyle w:val="Prrafodelista"/>
        <w:numPr>
          <w:ilvl w:val="0"/>
          <w:numId w:val="43"/>
        </w:numPr>
        <w:jc w:val="both"/>
        <w:rPr>
          <w:rFonts w:ascii="Times New Roman" w:hAnsi="Times New Roman" w:cs="Times New Roman"/>
          <w:sz w:val="24"/>
        </w:rPr>
      </w:pPr>
      <w:r w:rsidRPr="0048059C">
        <w:rPr>
          <w:rFonts w:ascii="Times New Roman" w:hAnsi="Times New Roman" w:cs="Times New Roman"/>
          <w:sz w:val="24"/>
        </w:rPr>
        <w:t>Elkargo profesionalak:</w:t>
      </w:r>
    </w:p>
    <w:p w:rsidR="0048059C" w:rsidRPr="0048059C" w:rsidRDefault="0048059C" w:rsidP="0048059C">
      <w:pPr>
        <w:pStyle w:val="Prrafodelista"/>
        <w:numPr>
          <w:ilvl w:val="0"/>
          <w:numId w:val="44"/>
        </w:numPr>
        <w:jc w:val="both"/>
        <w:rPr>
          <w:rFonts w:ascii="Times New Roman" w:hAnsi="Times New Roman" w:cs="Times New Roman"/>
          <w:sz w:val="24"/>
        </w:rPr>
      </w:pPr>
      <w:r w:rsidRPr="0048059C">
        <w:rPr>
          <w:rFonts w:ascii="Times New Roman" w:hAnsi="Times New Roman" w:cs="Times New Roman"/>
          <w:sz w:val="24"/>
        </w:rPr>
        <w:t>Abokatuen, arkitektoen edota botikarien elkargoak (Bazkuna)/</w:t>
      </w:r>
      <w:proofErr w:type="spellStart"/>
      <w:r w:rsidRPr="0048059C">
        <w:rPr>
          <w:rFonts w:ascii="Times New Roman" w:hAnsi="Times New Roman" w:cs="Times New Roman"/>
          <w:sz w:val="24"/>
        </w:rPr>
        <w:t>Colegio</w:t>
      </w:r>
      <w:proofErr w:type="spellEnd"/>
    </w:p>
    <w:p w:rsidR="00000000" w:rsidRDefault="0048059C" w:rsidP="0048059C">
      <w:pPr>
        <w:pStyle w:val="Prrafodelista"/>
        <w:numPr>
          <w:ilvl w:val="0"/>
          <w:numId w:val="44"/>
        </w:numPr>
        <w:jc w:val="both"/>
        <w:rPr>
          <w:rFonts w:ascii="Times New Roman" w:hAnsi="Times New Roman" w:cs="Times New Roman"/>
          <w:sz w:val="24"/>
        </w:rPr>
      </w:pPr>
      <w:proofErr w:type="spellStart"/>
      <w:r w:rsidRPr="0048059C">
        <w:rPr>
          <w:rFonts w:ascii="Times New Roman" w:hAnsi="Times New Roman" w:cs="Times New Roman"/>
          <w:sz w:val="24"/>
        </w:rPr>
        <w:t>Merkatal</w:t>
      </w:r>
      <w:proofErr w:type="spellEnd"/>
      <w:r w:rsidRPr="0048059C">
        <w:rPr>
          <w:rFonts w:ascii="Times New Roman" w:hAnsi="Times New Roman" w:cs="Times New Roman"/>
          <w:sz w:val="24"/>
        </w:rPr>
        <w:t xml:space="preserve"> ganbarak</w:t>
      </w:r>
    </w:p>
    <w:p w:rsidR="0048059C" w:rsidRDefault="0048059C" w:rsidP="0048059C">
      <w:pPr>
        <w:jc w:val="both"/>
        <w:rPr>
          <w:rFonts w:ascii="Times New Roman" w:hAnsi="Times New Roman" w:cs="Times New Roman"/>
          <w:sz w:val="24"/>
        </w:rPr>
      </w:pPr>
      <w:r>
        <w:rPr>
          <w:rFonts w:ascii="Times New Roman" w:hAnsi="Times New Roman" w:cs="Times New Roman"/>
          <w:sz w:val="24"/>
        </w:rPr>
        <w:t xml:space="preserve">Administrazio </w:t>
      </w:r>
      <w:proofErr w:type="spellStart"/>
      <w:r>
        <w:rPr>
          <w:rFonts w:ascii="Times New Roman" w:hAnsi="Times New Roman" w:cs="Times New Roman"/>
          <w:sz w:val="24"/>
        </w:rPr>
        <w:t>independienteak</w:t>
      </w:r>
      <w:proofErr w:type="spellEnd"/>
      <w:r>
        <w:rPr>
          <w:rFonts w:ascii="Times New Roman" w:hAnsi="Times New Roman" w:cs="Times New Roman"/>
          <w:sz w:val="24"/>
        </w:rPr>
        <w:t>:</w:t>
      </w:r>
    </w:p>
    <w:p w:rsidR="0048059C" w:rsidRPr="0048059C" w:rsidRDefault="0048059C" w:rsidP="0048059C">
      <w:pPr>
        <w:pStyle w:val="Prrafodelista"/>
        <w:numPr>
          <w:ilvl w:val="0"/>
          <w:numId w:val="45"/>
        </w:numPr>
        <w:jc w:val="both"/>
        <w:rPr>
          <w:rFonts w:ascii="Times New Roman" w:hAnsi="Times New Roman" w:cs="Times New Roman"/>
          <w:sz w:val="24"/>
        </w:rPr>
      </w:pPr>
      <w:proofErr w:type="spellStart"/>
      <w:r w:rsidRPr="0048059C">
        <w:rPr>
          <w:rFonts w:ascii="Times New Roman" w:hAnsi="Times New Roman" w:cs="Times New Roman"/>
          <w:sz w:val="24"/>
          <w:u w:val="single"/>
        </w:rPr>
        <w:t>Admzioaren</w:t>
      </w:r>
      <w:proofErr w:type="spellEnd"/>
      <w:r w:rsidRPr="0048059C">
        <w:rPr>
          <w:rFonts w:ascii="Times New Roman" w:hAnsi="Times New Roman" w:cs="Times New Roman"/>
          <w:sz w:val="24"/>
          <w:u w:val="single"/>
        </w:rPr>
        <w:t xml:space="preserve"> merkatuetan interbentzioa </w:t>
      </w:r>
      <w:proofErr w:type="spellStart"/>
      <w:r w:rsidRPr="0048059C">
        <w:rPr>
          <w:rFonts w:ascii="Times New Roman" w:hAnsi="Times New Roman" w:cs="Times New Roman"/>
          <w:sz w:val="24"/>
          <w:u w:val="single"/>
        </w:rPr>
        <w:t>ekiditzeko</w:t>
      </w:r>
      <w:proofErr w:type="spellEnd"/>
      <w:r w:rsidRPr="0048059C">
        <w:rPr>
          <w:rFonts w:ascii="Times New Roman" w:hAnsi="Times New Roman" w:cs="Times New Roman"/>
          <w:sz w:val="24"/>
          <w:u w:val="single"/>
        </w:rPr>
        <w:t xml:space="preserve"> (arrazoi </w:t>
      </w:r>
      <w:r w:rsidRPr="0048059C">
        <w:rPr>
          <w:rFonts w:ascii="Times New Roman" w:hAnsi="Times New Roman" w:cs="Times New Roman"/>
          <w:sz w:val="24"/>
          <w:u w:val="single"/>
        </w:rPr>
        <w:t xml:space="preserve">teknikoak vs </w:t>
      </w:r>
      <w:proofErr w:type="spellStart"/>
      <w:r w:rsidRPr="0048059C">
        <w:rPr>
          <w:rFonts w:ascii="Times New Roman" w:hAnsi="Times New Roman" w:cs="Times New Roman"/>
          <w:sz w:val="24"/>
          <w:u w:val="single"/>
        </w:rPr>
        <w:t>inetres</w:t>
      </w:r>
      <w:proofErr w:type="spellEnd"/>
      <w:r w:rsidRPr="0048059C">
        <w:rPr>
          <w:rFonts w:ascii="Times New Roman" w:hAnsi="Times New Roman" w:cs="Times New Roman"/>
          <w:sz w:val="24"/>
          <w:u w:val="single"/>
        </w:rPr>
        <w:t xml:space="preserve"> politikoak)</w:t>
      </w:r>
    </w:p>
    <w:p w:rsidR="0048059C" w:rsidRPr="0048059C" w:rsidRDefault="0048059C" w:rsidP="0048059C">
      <w:pPr>
        <w:pStyle w:val="Prrafodelista"/>
        <w:numPr>
          <w:ilvl w:val="0"/>
          <w:numId w:val="45"/>
        </w:numPr>
        <w:jc w:val="both"/>
        <w:rPr>
          <w:rFonts w:ascii="Times New Roman" w:hAnsi="Times New Roman" w:cs="Times New Roman"/>
          <w:sz w:val="24"/>
        </w:rPr>
      </w:pPr>
      <w:r w:rsidRPr="0048059C">
        <w:rPr>
          <w:rFonts w:ascii="Times New Roman" w:hAnsi="Times New Roman" w:cs="Times New Roman"/>
          <w:sz w:val="24"/>
          <w:u w:val="single"/>
        </w:rPr>
        <w:t>Sortu (barneko araudia) eta desagertu, legez</w:t>
      </w:r>
    </w:p>
    <w:p w:rsidR="0048059C" w:rsidRPr="0048059C" w:rsidRDefault="0048059C" w:rsidP="0048059C">
      <w:pPr>
        <w:pStyle w:val="Prrafodelista"/>
        <w:numPr>
          <w:ilvl w:val="0"/>
          <w:numId w:val="45"/>
        </w:numPr>
        <w:jc w:val="both"/>
        <w:rPr>
          <w:rFonts w:ascii="Times New Roman" w:hAnsi="Times New Roman" w:cs="Times New Roman"/>
          <w:sz w:val="24"/>
        </w:rPr>
      </w:pPr>
      <w:r w:rsidRPr="0048059C">
        <w:rPr>
          <w:rFonts w:ascii="Times New Roman" w:hAnsi="Times New Roman" w:cs="Times New Roman"/>
          <w:sz w:val="24"/>
          <w:u w:val="single"/>
        </w:rPr>
        <w:t xml:space="preserve">Erabakiak bide </w:t>
      </w:r>
      <w:proofErr w:type="spellStart"/>
      <w:r w:rsidRPr="0048059C">
        <w:rPr>
          <w:rFonts w:ascii="Times New Roman" w:hAnsi="Times New Roman" w:cs="Times New Roman"/>
          <w:sz w:val="24"/>
          <w:u w:val="single"/>
        </w:rPr>
        <w:t>admtiboa</w:t>
      </w:r>
      <w:proofErr w:type="spellEnd"/>
      <w:r w:rsidRPr="0048059C">
        <w:rPr>
          <w:rFonts w:ascii="Times New Roman" w:hAnsi="Times New Roman" w:cs="Times New Roman"/>
          <w:sz w:val="24"/>
          <w:u w:val="single"/>
        </w:rPr>
        <w:t xml:space="preserve"> agortzen dute, ger</w:t>
      </w:r>
      <w:r w:rsidRPr="0048059C">
        <w:rPr>
          <w:rFonts w:ascii="Times New Roman" w:hAnsi="Times New Roman" w:cs="Times New Roman"/>
          <w:sz w:val="24"/>
          <w:u w:val="single"/>
        </w:rPr>
        <w:t xml:space="preserve">o </w:t>
      </w:r>
      <w:proofErr w:type="spellStart"/>
      <w:r w:rsidRPr="0048059C">
        <w:rPr>
          <w:rFonts w:ascii="Times New Roman" w:hAnsi="Times New Roman" w:cs="Times New Roman"/>
          <w:sz w:val="24"/>
          <w:u w:val="single"/>
        </w:rPr>
        <w:t>admizio</w:t>
      </w:r>
      <w:proofErr w:type="spellEnd"/>
      <w:r w:rsidRPr="0048059C">
        <w:rPr>
          <w:rFonts w:ascii="Times New Roman" w:hAnsi="Times New Roman" w:cs="Times New Roman"/>
          <w:sz w:val="24"/>
          <w:u w:val="single"/>
        </w:rPr>
        <w:t xml:space="preserve"> </w:t>
      </w:r>
      <w:proofErr w:type="spellStart"/>
      <w:r w:rsidRPr="0048059C">
        <w:rPr>
          <w:rFonts w:ascii="Times New Roman" w:hAnsi="Times New Roman" w:cs="Times New Roman"/>
          <w:sz w:val="24"/>
          <w:u w:val="single"/>
        </w:rPr>
        <w:t>gatzaka</w:t>
      </w:r>
      <w:proofErr w:type="spellEnd"/>
      <w:r w:rsidRPr="0048059C">
        <w:rPr>
          <w:rFonts w:ascii="Times New Roman" w:hAnsi="Times New Roman" w:cs="Times New Roman"/>
          <w:sz w:val="24"/>
          <w:u w:val="single"/>
        </w:rPr>
        <w:t xml:space="preserve"> auzietara</w:t>
      </w:r>
      <w:bookmarkStart w:id="0" w:name="_GoBack"/>
      <w:bookmarkEnd w:id="0"/>
    </w:p>
    <w:p w:rsidR="0048059C" w:rsidRPr="0048059C" w:rsidRDefault="0048059C" w:rsidP="0048059C">
      <w:pPr>
        <w:pStyle w:val="Prrafodelista"/>
        <w:numPr>
          <w:ilvl w:val="0"/>
          <w:numId w:val="45"/>
        </w:numPr>
        <w:jc w:val="both"/>
        <w:rPr>
          <w:rFonts w:ascii="Times New Roman" w:hAnsi="Times New Roman" w:cs="Times New Roman"/>
          <w:sz w:val="24"/>
        </w:rPr>
      </w:pPr>
      <w:r w:rsidRPr="0048059C">
        <w:rPr>
          <w:rFonts w:ascii="Times New Roman" w:hAnsi="Times New Roman" w:cs="Times New Roman"/>
          <w:sz w:val="24"/>
          <w:u w:val="single"/>
        </w:rPr>
        <w:lastRenderedPageBreak/>
        <w:t>Urteko txostena Parlamentuan</w:t>
      </w:r>
    </w:p>
    <w:p w:rsidR="00000000" w:rsidRPr="0048059C" w:rsidRDefault="0048059C" w:rsidP="0048059C">
      <w:pPr>
        <w:pStyle w:val="Prrafodelista"/>
        <w:numPr>
          <w:ilvl w:val="0"/>
          <w:numId w:val="45"/>
        </w:numPr>
        <w:jc w:val="both"/>
        <w:rPr>
          <w:rFonts w:ascii="Times New Roman" w:hAnsi="Times New Roman" w:cs="Times New Roman"/>
          <w:sz w:val="24"/>
        </w:rPr>
      </w:pPr>
      <w:r w:rsidRPr="0048059C">
        <w:rPr>
          <w:rFonts w:ascii="Times New Roman" w:hAnsi="Times New Roman" w:cs="Times New Roman"/>
          <w:sz w:val="24"/>
          <w:u w:val="single"/>
        </w:rPr>
        <w:t>CNMV, Datuen babeserako agentzia…</w:t>
      </w:r>
    </w:p>
    <w:p w:rsidR="008D54F6" w:rsidRPr="008D54F6" w:rsidRDefault="008D54F6" w:rsidP="008D54F6">
      <w:pPr>
        <w:jc w:val="both"/>
        <w:rPr>
          <w:rFonts w:ascii="Times New Roman" w:hAnsi="Times New Roman" w:cs="Times New Roman"/>
          <w:sz w:val="24"/>
          <w:u w:val="single"/>
        </w:rPr>
      </w:pPr>
    </w:p>
    <w:sectPr w:rsidR="008D54F6" w:rsidRPr="008D5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71C"/>
    <w:multiLevelType w:val="hybridMultilevel"/>
    <w:tmpl w:val="DD6AB35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4346298"/>
    <w:multiLevelType w:val="hybridMultilevel"/>
    <w:tmpl w:val="5FFEEC5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065A4C63"/>
    <w:multiLevelType w:val="hybridMultilevel"/>
    <w:tmpl w:val="02FAB2D4"/>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68E1835"/>
    <w:multiLevelType w:val="hybridMultilevel"/>
    <w:tmpl w:val="D0DE880E"/>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4" w15:restartNumberingAfterBreak="0">
    <w:nsid w:val="0D970DA4"/>
    <w:multiLevelType w:val="hybridMultilevel"/>
    <w:tmpl w:val="CA606A6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0FBE31BB"/>
    <w:multiLevelType w:val="hybridMultilevel"/>
    <w:tmpl w:val="3FC26EA4"/>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6" w15:restartNumberingAfterBreak="0">
    <w:nsid w:val="11C86785"/>
    <w:multiLevelType w:val="hybridMultilevel"/>
    <w:tmpl w:val="3EC6AFF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11F45F1B"/>
    <w:multiLevelType w:val="hybridMultilevel"/>
    <w:tmpl w:val="C0A039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139C7681"/>
    <w:multiLevelType w:val="hybridMultilevel"/>
    <w:tmpl w:val="0700E858"/>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9" w15:restartNumberingAfterBreak="0">
    <w:nsid w:val="14216A32"/>
    <w:multiLevelType w:val="hybridMultilevel"/>
    <w:tmpl w:val="BD702796"/>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0" w15:restartNumberingAfterBreak="0">
    <w:nsid w:val="187D37C0"/>
    <w:multiLevelType w:val="hybridMultilevel"/>
    <w:tmpl w:val="DE54E37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1CC569C4"/>
    <w:multiLevelType w:val="hybridMultilevel"/>
    <w:tmpl w:val="8148457C"/>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2" w15:restartNumberingAfterBreak="0">
    <w:nsid w:val="218C2891"/>
    <w:multiLevelType w:val="hybridMultilevel"/>
    <w:tmpl w:val="E15633C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224E47C4"/>
    <w:multiLevelType w:val="hybridMultilevel"/>
    <w:tmpl w:val="F786865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6C339FA"/>
    <w:multiLevelType w:val="hybridMultilevel"/>
    <w:tmpl w:val="DD0CBBFA"/>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5" w15:restartNumberingAfterBreak="0">
    <w:nsid w:val="2A4F5BD7"/>
    <w:multiLevelType w:val="hybridMultilevel"/>
    <w:tmpl w:val="11B477E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2B533EF5"/>
    <w:multiLevelType w:val="hybridMultilevel"/>
    <w:tmpl w:val="F6B4FBB2"/>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7" w15:restartNumberingAfterBreak="0">
    <w:nsid w:val="2DC767A0"/>
    <w:multiLevelType w:val="hybridMultilevel"/>
    <w:tmpl w:val="2FDC856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2DCE70FA"/>
    <w:multiLevelType w:val="hybridMultilevel"/>
    <w:tmpl w:val="F1F4CA00"/>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9" w15:restartNumberingAfterBreak="0">
    <w:nsid w:val="318A3360"/>
    <w:multiLevelType w:val="hybridMultilevel"/>
    <w:tmpl w:val="2CE259F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31D90E8C"/>
    <w:multiLevelType w:val="hybridMultilevel"/>
    <w:tmpl w:val="60C00E6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33630DF9"/>
    <w:multiLevelType w:val="hybridMultilevel"/>
    <w:tmpl w:val="9AFAFAE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33952A5A"/>
    <w:multiLevelType w:val="hybridMultilevel"/>
    <w:tmpl w:val="F1A62F1C"/>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3" w15:restartNumberingAfterBreak="0">
    <w:nsid w:val="36300EE4"/>
    <w:multiLevelType w:val="hybridMultilevel"/>
    <w:tmpl w:val="DF56A63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15:restartNumberingAfterBreak="0">
    <w:nsid w:val="36EC4B41"/>
    <w:multiLevelType w:val="hybridMultilevel"/>
    <w:tmpl w:val="9B0A6DE2"/>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5" w15:restartNumberingAfterBreak="0">
    <w:nsid w:val="3BCA776F"/>
    <w:multiLevelType w:val="multilevel"/>
    <w:tmpl w:val="E96C60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072953"/>
    <w:multiLevelType w:val="hybridMultilevel"/>
    <w:tmpl w:val="2842CF70"/>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7" w15:restartNumberingAfterBreak="0">
    <w:nsid w:val="448733DF"/>
    <w:multiLevelType w:val="hybridMultilevel"/>
    <w:tmpl w:val="7654D26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8" w15:restartNumberingAfterBreak="0">
    <w:nsid w:val="4D462DDA"/>
    <w:multiLevelType w:val="hybridMultilevel"/>
    <w:tmpl w:val="88AA846E"/>
    <w:lvl w:ilvl="0" w:tplc="042D0001">
      <w:start w:val="1"/>
      <w:numFmt w:val="bullet"/>
      <w:lvlText w:val=""/>
      <w:lvlJc w:val="left"/>
      <w:pPr>
        <w:ind w:left="780" w:hanging="360"/>
      </w:pPr>
      <w:rPr>
        <w:rFonts w:ascii="Symbol" w:hAnsi="Symbol" w:hint="default"/>
      </w:rPr>
    </w:lvl>
    <w:lvl w:ilvl="1" w:tplc="042D0003" w:tentative="1">
      <w:start w:val="1"/>
      <w:numFmt w:val="bullet"/>
      <w:lvlText w:val="o"/>
      <w:lvlJc w:val="left"/>
      <w:pPr>
        <w:ind w:left="1500" w:hanging="360"/>
      </w:pPr>
      <w:rPr>
        <w:rFonts w:ascii="Courier New" w:hAnsi="Courier New" w:cs="Courier New" w:hint="default"/>
      </w:rPr>
    </w:lvl>
    <w:lvl w:ilvl="2" w:tplc="042D0005" w:tentative="1">
      <w:start w:val="1"/>
      <w:numFmt w:val="bullet"/>
      <w:lvlText w:val=""/>
      <w:lvlJc w:val="left"/>
      <w:pPr>
        <w:ind w:left="2220" w:hanging="360"/>
      </w:pPr>
      <w:rPr>
        <w:rFonts w:ascii="Wingdings" w:hAnsi="Wingdings" w:hint="default"/>
      </w:rPr>
    </w:lvl>
    <w:lvl w:ilvl="3" w:tplc="042D0001" w:tentative="1">
      <w:start w:val="1"/>
      <w:numFmt w:val="bullet"/>
      <w:lvlText w:val=""/>
      <w:lvlJc w:val="left"/>
      <w:pPr>
        <w:ind w:left="2940" w:hanging="360"/>
      </w:pPr>
      <w:rPr>
        <w:rFonts w:ascii="Symbol" w:hAnsi="Symbol" w:hint="default"/>
      </w:rPr>
    </w:lvl>
    <w:lvl w:ilvl="4" w:tplc="042D0003" w:tentative="1">
      <w:start w:val="1"/>
      <w:numFmt w:val="bullet"/>
      <w:lvlText w:val="o"/>
      <w:lvlJc w:val="left"/>
      <w:pPr>
        <w:ind w:left="3660" w:hanging="360"/>
      </w:pPr>
      <w:rPr>
        <w:rFonts w:ascii="Courier New" w:hAnsi="Courier New" w:cs="Courier New" w:hint="default"/>
      </w:rPr>
    </w:lvl>
    <w:lvl w:ilvl="5" w:tplc="042D0005" w:tentative="1">
      <w:start w:val="1"/>
      <w:numFmt w:val="bullet"/>
      <w:lvlText w:val=""/>
      <w:lvlJc w:val="left"/>
      <w:pPr>
        <w:ind w:left="4380" w:hanging="360"/>
      </w:pPr>
      <w:rPr>
        <w:rFonts w:ascii="Wingdings" w:hAnsi="Wingdings" w:hint="default"/>
      </w:rPr>
    </w:lvl>
    <w:lvl w:ilvl="6" w:tplc="042D0001" w:tentative="1">
      <w:start w:val="1"/>
      <w:numFmt w:val="bullet"/>
      <w:lvlText w:val=""/>
      <w:lvlJc w:val="left"/>
      <w:pPr>
        <w:ind w:left="5100" w:hanging="360"/>
      </w:pPr>
      <w:rPr>
        <w:rFonts w:ascii="Symbol" w:hAnsi="Symbol" w:hint="default"/>
      </w:rPr>
    </w:lvl>
    <w:lvl w:ilvl="7" w:tplc="042D0003" w:tentative="1">
      <w:start w:val="1"/>
      <w:numFmt w:val="bullet"/>
      <w:lvlText w:val="o"/>
      <w:lvlJc w:val="left"/>
      <w:pPr>
        <w:ind w:left="5820" w:hanging="360"/>
      </w:pPr>
      <w:rPr>
        <w:rFonts w:ascii="Courier New" w:hAnsi="Courier New" w:cs="Courier New" w:hint="default"/>
      </w:rPr>
    </w:lvl>
    <w:lvl w:ilvl="8" w:tplc="042D0005" w:tentative="1">
      <w:start w:val="1"/>
      <w:numFmt w:val="bullet"/>
      <w:lvlText w:val=""/>
      <w:lvlJc w:val="left"/>
      <w:pPr>
        <w:ind w:left="6540" w:hanging="360"/>
      </w:pPr>
      <w:rPr>
        <w:rFonts w:ascii="Wingdings" w:hAnsi="Wingdings" w:hint="default"/>
      </w:rPr>
    </w:lvl>
  </w:abstractNum>
  <w:abstractNum w:abstractNumId="29" w15:restartNumberingAfterBreak="0">
    <w:nsid w:val="4DF564A6"/>
    <w:multiLevelType w:val="hybridMultilevel"/>
    <w:tmpl w:val="E74A82AE"/>
    <w:lvl w:ilvl="0" w:tplc="042D0005">
      <w:start w:val="1"/>
      <w:numFmt w:val="bullet"/>
      <w:lvlText w:val=""/>
      <w:lvlJc w:val="left"/>
      <w:pPr>
        <w:ind w:left="2160" w:hanging="360"/>
      </w:pPr>
      <w:rPr>
        <w:rFonts w:ascii="Wingdings" w:hAnsi="Wingdings" w:hint="default"/>
      </w:rPr>
    </w:lvl>
    <w:lvl w:ilvl="1" w:tplc="042D0003" w:tentative="1">
      <w:start w:val="1"/>
      <w:numFmt w:val="bullet"/>
      <w:lvlText w:val="o"/>
      <w:lvlJc w:val="left"/>
      <w:pPr>
        <w:ind w:left="2880" w:hanging="360"/>
      </w:pPr>
      <w:rPr>
        <w:rFonts w:ascii="Courier New" w:hAnsi="Courier New" w:cs="Courier New" w:hint="default"/>
      </w:rPr>
    </w:lvl>
    <w:lvl w:ilvl="2" w:tplc="042D0005" w:tentative="1">
      <w:start w:val="1"/>
      <w:numFmt w:val="bullet"/>
      <w:lvlText w:val=""/>
      <w:lvlJc w:val="left"/>
      <w:pPr>
        <w:ind w:left="3600" w:hanging="360"/>
      </w:pPr>
      <w:rPr>
        <w:rFonts w:ascii="Wingdings" w:hAnsi="Wingdings" w:hint="default"/>
      </w:rPr>
    </w:lvl>
    <w:lvl w:ilvl="3" w:tplc="042D0001" w:tentative="1">
      <w:start w:val="1"/>
      <w:numFmt w:val="bullet"/>
      <w:lvlText w:val=""/>
      <w:lvlJc w:val="left"/>
      <w:pPr>
        <w:ind w:left="4320" w:hanging="360"/>
      </w:pPr>
      <w:rPr>
        <w:rFonts w:ascii="Symbol" w:hAnsi="Symbol" w:hint="default"/>
      </w:rPr>
    </w:lvl>
    <w:lvl w:ilvl="4" w:tplc="042D0003" w:tentative="1">
      <w:start w:val="1"/>
      <w:numFmt w:val="bullet"/>
      <w:lvlText w:val="o"/>
      <w:lvlJc w:val="left"/>
      <w:pPr>
        <w:ind w:left="5040" w:hanging="360"/>
      </w:pPr>
      <w:rPr>
        <w:rFonts w:ascii="Courier New" w:hAnsi="Courier New" w:cs="Courier New" w:hint="default"/>
      </w:rPr>
    </w:lvl>
    <w:lvl w:ilvl="5" w:tplc="042D0005" w:tentative="1">
      <w:start w:val="1"/>
      <w:numFmt w:val="bullet"/>
      <w:lvlText w:val=""/>
      <w:lvlJc w:val="left"/>
      <w:pPr>
        <w:ind w:left="5760" w:hanging="360"/>
      </w:pPr>
      <w:rPr>
        <w:rFonts w:ascii="Wingdings" w:hAnsi="Wingdings" w:hint="default"/>
      </w:rPr>
    </w:lvl>
    <w:lvl w:ilvl="6" w:tplc="042D0001" w:tentative="1">
      <w:start w:val="1"/>
      <w:numFmt w:val="bullet"/>
      <w:lvlText w:val=""/>
      <w:lvlJc w:val="left"/>
      <w:pPr>
        <w:ind w:left="6480" w:hanging="360"/>
      </w:pPr>
      <w:rPr>
        <w:rFonts w:ascii="Symbol" w:hAnsi="Symbol" w:hint="default"/>
      </w:rPr>
    </w:lvl>
    <w:lvl w:ilvl="7" w:tplc="042D0003" w:tentative="1">
      <w:start w:val="1"/>
      <w:numFmt w:val="bullet"/>
      <w:lvlText w:val="o"/>
      <w:lvlJc w:val="left"/>
      <w:pPr>
        <w:ind w:left="7200" w:hanging="360"/>
      </w:pPr>
      <w:rPr>
        <w:rFonts w:ascii="Courier New" w:hAnsi="Courier New" w:cs="Courier New" w:hint="default"/>
      </w:rPr>
    </w:lvl>
    <w:lvl w:ilvl="8" w:tplc="042D0005" w:tentative="1">
      <w:start w:val="1"/>
      <w:numFmt w:val="bullet"/>
      <w:lvlText w:val=""/>
      <w:lvlJc w:val="left"/>
      <w:pPr>
        <w:ind w:left="7920" w:hanging="360"/>
      </w:pPr>
      <w:rPr>
        <w:rFonts w:ascii="Wingdings" w:hAnsi="Wingdings" w:hint="default"/>
      </w:rPr>
    </w:lvl>
  </w:abstractNum>
  <w:abstractNum w:abstractNumId="30" w15:restartNumberingAfterBreak="0">
    <w:nsid w:val="526400E6"/>
    <w:multiLevelType w:val="hybridMultilevel"/>
    <w:tmpl w:val="4990B1E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1" w15:restartNumberingAfterBreak="0">
    <w:nsid w:val="56651BAE"/>
    <w:multiLevelType w:val="hybridMultilevel"/>
    <w:tmpl w:val="42807BD4"/>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2" w15:restartNumberingAfterBreak="0">
    <w:nsid w:val="61EB330A"/>
    <w:multiLevelType w:val="hybridMultilevel"/>
    <w:tmpl w:val="9C5E73CA"/>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3" w15:restartNumberingAfterBreak="0">
    <w:nsid w:val="64265A93"/>
    <w:multiLevelType w:val="hybridMultilevel"/>
    <w:tmpl w:val="EC6A4A38"/>
    <w:lvl w:ilvl="0" w:tplc="042D0003">
      <w:start w:val="1"/>
      <w:numFmt w:val="bullet"/>
      <w:lvlText w:val="o"/>
      <w:lvlJc w:val="left"/>
      <w:pPr>
        <w:ind w:left="1080" w:hanging="360"/>
      </w:pPr>
      <w:rPr>
        <w:rFonts w:ascii="Courier New" w:hAnsi="Courier New" w:cs="Courier New"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4" w15:restartNumberingAfterBreak="0">
    <w:nsid w:val="6DF36456"/>
    <w:multiLevelType w:val="hybridMultilevel"/>
    <w:tmpl w:val="2640EAA2"/>
    <w:lvl w:ilvl="0" w:tplc="042D0005">
      <w:start w:val="1"/>
      <w:numFmt w:val="bullet"/>
      <w:lvlText w:val=""/>
      <w:lvlJc w:val="left"/>
      <w:pPr>
        <w:ind w:left="2160" w:hanging="360"/>
      </w:pPr>
      <w:rPr>
        <w:rFonts w:ascii="Wingdings" w:hAnsi="Wingdings" w:hint="default"/>
      </w:rPr>
    </w:lvl>
    <w:lvl w:ilvl="1" w:tplc="042D0003">
      <w:start w:val="1"/>
      <w:numFmt w:val="bullet"/>
      <w:lvlText w:val="o"/>
      <w:lvlJc w:val="left"/>
      <w:pPr>
        <w:ind w:left="2880" w:hanging="360"/>
      </w:pPr>
      <w:rPr>
        <w:rFonts w:ascii="Courier New" w:hAnsi="Courier New" w:cs="Courier New" w:hint="default"/>
      </w:rPr>
    </w:lvl>
    <w:lvl w:ilvl="2" w:tplc="042D0005" w:tentative="1">
      <w:start w:val="1"/>
      <w:numFmt w:val="bullet"/>
      <w:lvlText w:val=""/>
      <w:lvlJc w:val="left"/>
      <w:pPr>
        <w:ind w:left="3600" w:hanging="360"/>
      </w:pPr>
      <w:rPr>
        <w:rFonts w:ascii="Wingdings" w:hAnsi="Wingdings" w:hint="default"/>
      </w:rPr>
    </w:lvl>
    <w:lvl w:ilvl="3" w:tplc="042D0001" w:tentative="1">
      <w:start w:val="1"/>
      <w:numFmt w:val="bullet"/>
      <w:lvlText w:val=""/>
      <w:lvlJc w:val="left"/>
      <w:pPr>
        <w:ind w:left="4320" w:hanging="360"/>
      </w:pPr>
      <w:rPr>
        <w:rFonts w:ascii="Symbol" w:hAnsi="Symbol" w:hint="default"/>
      </w:rPr>
    </w:lvl>
    <w:lvl w:ilvl="4" w:tplc="042D0003" w:tentative="1">
      <w:start w:val="1"/>
      <w:numFmt w:val="bullet"/>
      <w:lvlText w:val="o"/>
      <w:lvlJc w:val="left"/>
      <w:pPr>
        <w:ind w:left="5040" w:hanging="360"/>
      </w:pPr>
      <w:rPr>
        <w:rFonts w:ascii="Courier New" w:hAnsi="Courier New" w:cs="Courier New" w:hint="default"/>
      </w:rPr>
    </w:lvl>
    <w:lvl w:ilvl="5" w:tplc="042D0005" w:tentative="1">
      <w:start w:val="1"/>
      <w:numFmt w:val="bullet"/>
      <w:lvlText w:val=""/>
      <w:lvlJc w:val="left"/>
      <w:pPr>
        <w:ind w:left="5760" w:hanging="360"/>
      </w:pPr>
      <w:rPr>
        <w:rFonts w:ascii="Wingdings" w:hAnsi="Wingdings" w:hint="default"/>
      </w:rPr>
    </w:lvl>
    <w:lvl w:ilvl="6" w:tplc="042D0001" w:tentative="1">
      <w:start w:val="1"/>
      <w:numFmt w:val="bullet"/>
      <w:lvlText w:val=""/>
      <w:lvlJc w:val="left"/>
      <w:pPr>
        <w:ind w:left="6480" w:hanging="360"/>
      </w:pPr>
      <w:rPr>
        <w:rFonts w:ascii="Symbol" w:hAnsi="Symbol" w:hint="default"/>
      </w:rPr>
    </w:lvl>
    <w:lvl w:ilvl="7" w:tplc="042D0003" w:tentative="1">
      <w:start w:val="1"/>
      <w:numFmt w:val="bullet"/>
      <w:lvlText w:val="o"/>
      <w:lvlJc w:val="left"/>
      <w:pPr>
        <w:ind w:left="7200" w:hanging="360"/>
      </w:pPr>
      <w:rPr>
        <w:rFonts w:ascii="Courier New" w:hAnsi="Courier New" w:cs="Courier New" w:hint="default"/>
      </w:rPr>
    </w:lvl>
    <w:lvl w:ilvl="8" w:tplc="042D0005" w:tentative="1">
      <w:start w:val="1"/>
      <w:numFmt w:val="bullet"/>
      <w:lvlText w:val=""/>
      <w:lvlJc w:val="left"/>
      <w:pPr>
        <w:ind w:left="7920" w:hanging="360"/>
      </w:pPr>
      <w:rPr>
        <w:rFonts w:ascii="Wingdings" w:hAnsi="Wingdings" w:hint="default"/>
      </w:rPr>
    </w:lvl>
  </w:abstractNum>
  <w:abstractNum w:abstractNumId="35" w15:restartNumberingAfterBreak="0">
    <w:nsid w:val="6E4A6CA3"/>
    <w:multiLevelType w:val="hybridMultilevel"/>
    <w:tmpl w:val="DA3603AC"/>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6" w15:restartNumberingAfterBreak="0">
    <w:nsid w:val="6F1D7C4C"/>
    <w:multiLevelType w:val="hybridMultilevel"/>
    <w:tmpl w:val="74BA8D1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6F6D0AB9"/>
    <w:multiLevelType w:val="hybridMultilevel"/>
    <w:tmpl w:val="54AA8B4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8" w15:restartNumberingAfterBreak="0">
    <w:nsid w:val="70426092"/>
    <w:multiLevelType w:val="hybridMultilevel"/>
    <w:tmpl w:val="26423A1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70694174"/>
    <w:multiLevelType w:val="hybridMultilevel"/>
    <w:tmpl w:val="ED567CFE"/>
    <w:lvl w:ilvl="0" w:tplc="042D0003">
      <w:start w:val="1"/>
      <w:numFmt w:val="bullet"/>
      <w:lvlText w:val="o"/>
      <w:lvlJc w:val="left"/>
      <w:pPr>
        <w:ind w:left="1428" w:hanging="360"/>
      </w:pPr>
      <w:rPr>
        <w:rFonts w:ascii="Courier New" w:hAnsi="Courier New" w:cs="Courier New" w:hint="default"/>
      </w:rPr>
    </w:lvl>
    <w:lvl w:ilvl="1" w:tplc="042D0003" w:tentative="1">
      <w:start w:val="1"/>
      <w:numFmt w:val="bullet"/>
      <w:lvlText w:val="o"/>
      <w:lvlJc w:val="left"/>
      <w:pPr>
        <w:ind w:left="2148" w:hanging="360"/>
      </w:pPr>
      <w:rPr>
        <w:rFonts w:ascii="Courier New" w:hAnsi="Courier New" w:cs="Courier New" w:hint="default"/>
      </w:rPr>
    </w:lvl>
    <w:lvl w:ilvl="2" w:tplc="042D0005" w:tentative="1">
      <w:start w:val="1"/>
      <w:numFmt w:val="bullet"/>
      <w:lvlText w:val=""/>
      <w:lvlJc w:val="left"/>
      <w:pPr>
        <w:ind w:left="2868" w:hanging="360"/>
      </w:pPr>
      <w:rPr>
        <w:rFonts w:ascii="Wingdings" w:hAnsi="Wingdings" w:hint="default"/>
      </w:rPr>
    </w:lvl>
    <w:lvl w:ilvl="3" w:tplc="042D0001" w:tentative="1">
      <w:start w:val="1"/>
      <w:numFmt w:val="bullet"/>
      <w:lvlText w:val=""/>
      <w:lvlJc w:val="left"/>
      <w:pPr>
        <w:ind w:left="3588" w:hanging="360"/>
      </w:pPr>
      <w:rPr>
        <w:rFonts w:ascii="Symbol" w:hAnsi="Symbol" w:hint="default"/>
      </w:rPr>
    </w:lvl>
    <w:lvl w:ilvl="4" w:tplc="042D0003" w:tentative="1">
      <w:start w:val="1"/>
      <w:numFmt w:val="bullet"/>
      <w:lvlText w:val="o"/>
      <w:lvlJc w:val="left"/>
      <w:pPr>
        <w:ind w:left="4308" w:hanging="360"/>
      </w:pPr>
      <w:rPr>
        <w:rFonts w:ascii="Courier New" w:hAnsi="Courier New" w:cs="Courier New" w:hint="default"/>
      </w:rPr>
    </w:lvl>
    <w:lvl w:ilvl="5" w:tplc="042D0005" w:tentative="1">
      <w:start w:val="1"/>
      <w:numFmt w:val="bullet"/>
      <w:lvlText w:val=""/>
      <w:lvlJc w:val="left"/>
      <w:pPr>
        <w:ind w:left="5028" w:hanging="360"/>
      </w:pPr>
      <w:rPr>
        <w:rFonts w:ascii="Wingdings" w:hAnsi="Wingdings" w:hint="default"/>
      </w:rPr>
    </w:lvl>
    <w:lvl w:ilvl="6" w:tplc="042D0001" w:tentative="1">
      <w:start w:val="1"/>
      <w:numFmt w:val="bullet"/>
      <w:lvlText w:val=""/>
      <w:lvlJc w:val="left"/>
      <w:pPr>
        <w:ind w:left="5748" w:hanging="360"/>
      </w:pPr>
      <w:rPr>
        <w:rFonts w:ascii="Symbol" w:hAnsi="Symbol" w:hint="default"/>
      </w:rPr>
    </w:lvl>
    <w:lvl w:ilvl="7" w:tplc="042D0003" w:tentative="1">
      <w:start w:val="1"/>
      <w:numFmt w:val="bullet"/>
      <w:lvlText w:val="o"/>
      <w:lvlJc w:val="left"/>
      <w:pPr>
        <w:ind w:left="6468" w:hanging="360"/>
      </w:pPr>
      <w:rPr>
        <w:rFonts w:ascii="Courier New" w:hAnsi="Courier New" w:cs="Courier New" w:hint="default"/>
      </w:rPr>
    </w:lvl>
    <w:lvl w:ilvl="8" w:tplc="042D0005" w:tentative="1">
      <w:start w:val="1"/>
      <w:numFmt w:val="bullet"/>
      <w:lvlText w:val=""/>
      <w:lvlJc w:val="left"/>
      <w:pPr>
        <w:ind w:left="7188" w:hanging="360"/>
      </w:pPr>
      <w:rPr>
        <w:rFonts w:ascii="Wingdings" w:hAnsi="Wingdings" w:hint="default"/>
      </w:rPr>
    </w:lvl>
  </w:abstractNum>
  <w:abstractNum w:abstractNumId="40" w15:restartNumberingAfterBreak="0">
    <w:nsid w:val="70937AE5"/>
    <w:multiLevelType w:val="hybridMultilevel"/>
    <w:tmpl w:val="624E9F3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1" w15:restartNumberingAfterBreak="0">
    <w:nsid w:val="76FF587F"/>
    <w:multiLevelType w:val="hybridMultilevel"/>
    <w:tmpl w:val="B17ECE00"/>
    <w:lvl w:ilvl="0" w:tplc="042D0005">
      <w:start w:val="1"/>
      <w:numFmt w:val="bullet"/>
      <w:lvlText w:val=""/>
      <w:lvlJc w:val="left"/>
      <w:pPr>
        <w:ind w:left="2160" w:hanging="360"/>
      </w:pPr>
      <w:rPr>
        <w:rFonts w:ascii="Wingdings" w:hAnsi="Wingdings" w:hint="default"/>
      </w:rPr>
    </w:lvl>
    <w:lvl w:ilvl="1" w:tplc="042D0003" w:tentative="1">
      <w:start w:val="1"/>
      <w:numFmt w:val="bullet"/>
      <w:lvlText w:val="o"/>
      <w:lvlJc w:val="left"/>
      <w:pPr>
        <w:ind w:left="2880" w:hanging="360"/>
      </w:pPr>
      <w:rPr>
        <w:rFonts w:ascii="Courier New" w:hAnsi="Courier New" w:cs="Courier New" w:hint="default"/>
      </w:rPr>
    </w:lvl>
    <w:lvl w:ilvl="2" w:tplc="042D0005" w:tentative="1">
      <w:start w:val="1"/>
      <w:numFmt w:val="bullet"/>
      <w:lvlText w:val=""/>
      <w:lvlJc w:val="left"/>
      <w:pPr>
        <w:ind w:left="3600" w:hanging="360"/>
      </w:pPr>
      <w:rPr>
        <w:rFonts w:ascii="Wingdings" w:hAnsi="Wingdings" w:hint="default"/>
      </w:rPr>
    </w:lvl>
    <w:lvl w:ilvl="3" w:tplc="042D0001" w:tentative="1">
      <w:start w:val="1"/>
      <w:numFmt w:val="bullet"/>
      <w:lvlText w:val=""/>
      <w:lvlJc w:val="left"/>
      <w:pPr>
        <w:ind w:left="4320" w:hanging="360"/>
      </w:pPr>
      <w:rPr>
        <w:rFonts w:ascii="Symbol" w:hAnsi="Symbol" w:hint="default"/>
      </w:rPr>
    </w:lvl>
    <w:lvl w:ilvl="4" w:tplc="042D0003" w:tentative="1">
      <w:start w:val="1"/>
      <w:numFmt w:val="bullet"/>
      <w:lvlText w:val="o"/>
      <w:lvlJc w:val="left"/>
      <w:pPr>
        <w:ind w:left="5040" w:hanging="360"/>
      </w:pPr>
      <w:rPr>
        <w:rFonts w:ascii="Courier New" w:hAnsi="Courier New" w:cs="Courier New" w:hint="default"/>
      </w:rPr>
    </w:lvl>
    <w:lvl w:ilvl="5" w:tplc="042D0005" w:tentative="1">
      <w:start w:val="1"/>
      <w:numFmt w:val="bullet"/>
      <w:lvlText w:val=""/>
      <w:lvlJc w:val="left"/>
      <w:pPr>
        <w:ind w:left="5760" w:hanging="360"/>
      </w:pPr>
      <w:rPr>
        <w:rFonts w:ascii="Wingdings" w:hAnsi="Wingdings" w:hint="default"/>
      </w:rPr>
    </w:lvl>
    <w:lvl w:ilvl="6" w:tplc="042D0001" w:tentative="1">
      <w:start w:val="1"/>
      <w:numFmt w:val="bullet"/>
      <w:lvlText w:val=""/>
      <w:lvlJc w:val="left"/>
      <w:pPr>
        <w:ind w:left="6480" w:hanging="360"/>
      </w:pPr>
      <w:rPr>
        <w:rFonts w:ascii="Symbol" w:hAnsi="Symbol" w:hint="default"/>
      </w:rPr>
    </w:lvl>
    <w:lvl w:ilvl="7" w:tplc="042D0003" w:tentative="1">
      <w:start w:val="1"/>
      <w:numFmt w:val="bullet"/>
      <w:lvlText w:val="o"/>
      <w:lvlJc w:val="left"/>
      <w:pPr>
        <w:ind w:left="7200" w:hanging="360"/>
      </w:pPr>
      <w:rPr>
        <w:rFonts w:ascii="Courier New" w:hAnsi="Courier New" w:cs="Courier New" w:hint="default"/>
      </w:rPr>
    </w:lvl>
    <w:lvl w:ilvl="8" w:tplc="042D0005" w:tentative="1">
      <w:start w:val="1"/>
      <w:numFmt w:val="bullet"/>
      <w:lvlText w:val=""/>
      <w:lvlJc w:val="left"/>
      <w:pPr>
        <w:ind w:left="7920" w:hanging="360"/>
      </w:pPr>
      <w:rPr>
        <w:rFonts w:ascii="Wingdings" w:hAnsi="Wingdings" w:hint="default"/>
      </w:rPr>
    </w:lvl>
  </w:abstractNum>
  <w:abstractNum w:abstractNumId="42" w15:restartNumberingAfterBreak="0">
    <w:nsid w:val="7DA91F07"/>
    <w:multiLevelType w:val="hybridMultilevel"/>
    <w:tmpl w:val="F8F473E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3" w15:restartNumberingAfterBreak="0">
    <w:nsid w:val="7E3D2FCB"/>
    <w:multiLevelType w:val="hybridMultilevel"/>
    <w:tmpl w:val="5F5600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4" w15:restartNumberingAfterBreak="0">
    <w:nsid w:val="7F6358C2"/>
    <w:multiLevelType w:val="hybridMultilevel"/>
    <w:tmpl w:val="9DC0565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40"/>
  </w:num>
  <w:num w:numId="4">
    <w:abstractNumId w:val="4"/>
  </w:num>
  <w:num w:numId="5">
    <w:abstractNumId w:val="33"/>
  </w:num>
  <w:num w:numId="6">
    <w:abstractNumId w:val="19"/>
  </w:num>
  <w:num w:numId="7">
    <w:abstractNumId w:val="28"/>
  </w:num>
  <w:num w:numId="8">
    <w:abstractNumId w:val="27"/>
  </w:num>
  <w:num w:numId="9">
    <w:abstractNumId w:val="38"/>
  </w:num>
  <w:num w:numId="10">
    <w:abstractNumId w:val="42"/>
  </w:num>
  <w:num w:numId="11">
    <w:abstractNumId w:val="1"/>
  </w:num>
  <w:num w:numId="12">
    <w:abstractNumId w:val="31"/>
  </w:num>
  <w:num w:numId="13">
    <w:abstractNumId w:val="30"/>
  </w:num>
  <w:num w:numId="14">
    <w:abstractNumId w:val="37"/>
  </w:num>
  <w:num w:numId="15">
    <w:abstractNumId w:val="32"/>
  </w:num>
  <w:num w:numId="16">
    <w:abstractNumId w:val="29"/>
  </w:num>
  <w:num w:numId="17">
    <w:abstractNumId w:val="39"/>
  </w:num>
  <w:num w:numId="18">
    <w:abstractNumId w:val="44"/>
  </w:num>
  <w:num w:numId="19">
    <w:abstractNumId w:val="2"/>
  </w:num>
  <w:num w:numId="20">
    <w:abstractNumId w:val="5"/>
  </w:num>
  <w:num w:numId="21">
    <w:abstractNumId w:val="16"/>
  </w:num>
  <w:num w:numId="22">
    <w:abstractNumId w:val="0"/>
  </w:num>
  <w:num w:numId="23">
    <w:abstractNumId w:val="24"/>
  </w:num>
  <w:num w:numId="24">
    <w:abstractNumId w:val="11"/>
  </w:num>
  <w:num w:numId="25">
    <w:abstractNumId w:val="34"/>
  </w:num>
  <w:num w:numId="26">
    <w:abstractNumId w:val="14"/>
  </w:num>
  <w:num w:numId="27">
    <w:abstractNumId w:val="23"/>
  </w:num>
  <w:num w:numId="28">
    <w:abstractNumId w:val="20"/>
  </w:num>
  <w:num w:numId="29">
    <w:abstractNumId w:val="13"/>
  </w:num>
  <w:num w:numId="30">
    <w:abstractNumId w:val="15"/>
  </w:num>
  <w:num w:numId="31">
    <w:abstractNumId w:val="18"/>
  </w:num>
  <w:num w:numId="32">
    <w:abstractNumId w:val="41"/>
  </w:num>
  <w:num w:numId="33">
    <w:abstractNumId w:val="17"/>
  </w:num>
  <w:num w:numId="34">
    <w:abstractNumId w:val="6"/>
  </w:num>
  <w:num w:numId="35">
    <w:abstractNumId w:val="22"/>
  </w:num>
  <w:num w:numId="36">
    <w:abstractNumId w:val="12"/>
  </w:num>
  <w:num w:numId="37">
    <w:abstractNumId w:val="9"/>
  </w:num>
  <w:num w:numId="38">
    <w:abstractNumId w:val="21"/>
  </w:num>
  <w:num w:numId="39">
    <w:abstractNumId w:val="3"/>
  </w:num>
  <w:num w:numId="40">
    <w:abstractNumId w:val="36"/>
  </w:num>
  <w:num w:numId="41">
    <w:abstractNumId w:val="8"/>
  </w:num>
  <w:num w:numId="42">
    <w:abstractNumId w:val="26"/>
  </w:num>
  <w:num w:numId="43">
    <w:abstractNumId w:val="7"/>
  </w:num>
  <w:num w:numId="44">
    <w:abstractNumId w:val="35"/>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14"/>
    <w:rsid w:val="00027F52"/>
    <w:rsid w:val="00200232"/>
    <w:rsid w:val="00234E14"/>
    <w:rsid w:val="002F53A1"/>
    <w:rsid w:val="00300B76"/>
    <w:rsid w:val="003D57A0"/>
    <w:rsid w:val="0048059C"/>
    <w:rsid w:val="007311A7"/>
    <w:rsid w:val="0080006D"/>
    <w:rsid w:val="008A79DA"/>
    <w:rsid w:val="008D4045"/>
    <w:rsid w:val="008D54F6"/>
    <w:rsid w:val="00A03A32"/>
    <w:rsid w:val="00A63B1E"/>
    <w:rsid w:val="00CD5B99"/>
    <w:rsid w:val="00F20BB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5B6E5-FB41-4193-A7DC-D4C66C09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3A32"/>
    <w:pPr>
      <w:ind w:left="720"/>
      <w:contextualSpacing/>
    </w:pPr>
  </w:style>
  <w:style w:type="paragraph" w:styleId="NormalWeb">
    <w:name w:val="Normal (Web)"/>
    <w:basedOn w:val="Normal"/>
    <w:uiPriority w:val="99"/>
    <w:semiHidden/>
    <w:unhideWhenUsed/>
    <w:rsid w:val="008A79DA"/>
    <w:pPr>
      <w:spacing w:before="100" w:beforeAutospacing="1" w:after="100" w:afterAutospacing="1" w:line="240" w:lineRule="auto"/>
    </w:pPr>
    <w:rPr>
      <w:rFonts w:ascii="Times New Roman" w:eastAsia="Times New Roman" w:hAnsi="Times New Roman" w:cs="Times New Roman"/>
      <w:sz w:val="24"/>
      <w:szCs w:val="24"/>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9788">
      <w:bodyDiv w:val="1"/>
      <w:marLeft w:val="0"/>
      <w:marRight w:val="0"/>
      <w:marTop w:val="0"/>
      <w:marBottom w:val="0"/>
      <w:divBdr>
        <w:top w:val="none" w:sz="0" w:space="0" w:color="auto"/>
        <w:left w:val="none" w:sz="0" w:space="0" w:color="auto"/>
        <w:bottom w:val="none" w:sz="0" w:space="0" w:color="auto"/>
        <w:right w:val="none" w:sz="0" w:space="0" w:color="auto"/>
      </w:divBdr>
      <w:divsChild>
        <w:div w:id="1518041733">
          <w:marLeft w:val="547"/>
          <w:marRight w:val="0"/>
          <w:marTop w:val="134"/>
          <w:marBottom w:val="0"/>
          <w:divBdr>
            <w:top w:val="none" w:sz="0" w:space="0" w:color="auto"/>
            <w:left w:val="none" w:sz="0" w:space="0" w:color="auto"/>
            <w:bottom w:val="none" w:sz="0" w:space="0" w:color="auto"/>
            <w:right w:val="none" w:sz="0" w:space="0" w:color="auto"/>
          </w:divBdr>
        </w:div>
        <w:div w:id="793057973">
          <w:marLeft w:val="547"/>
          <w:marRight w:val="0"/>
          <w:marTop w:val="134"/>
          <w:marBottom w:val="0"/>
          <w:divBdr>
            <w:top w:val="none" w:sz="0" w:space="0" w:color="auto"/>
            <w:left w:val="none" w:sz="0" w:space="0" w:color="auto"/>
            <w:bottom w:val="none" w:sz="0" w:space="0" w:color="auto"/>
            <w:right w:val="none" w:sz="0" w:space="0" w:color="auto"/>
          </w:divBdr>
        </w:div>
        <w:div w:id="477570407">
          <w:marLeft w:val="547"/>
          <w:marRight w:val="0"/>
          <w:marTop w:val="134"/>
          <w:marBottom w:val="0"/>
          <w:divBdr>
            <w:top w:val="none" w:sz="0" w:space="0" w:color="auto"/>
            <w:left w:val="none" w:sz="0" w:space="0" w:color="auto"/>
            <w:bottom w:val="none" w:sz="0" w:space="0" w:color="auto"/>
            <w:right w:val="none" w:sz="0" w:space="0" w:color="auto"/>
          </w:divBdr>
        </w:div>
        <w:div w:id="2035037940">
          <w:marLeft w:val="547"/>
          <w:marRight w:val="0"/>
          <w:marTop w:val="134"/>
          <w:marBottom w:val="0"/>
          <w:divBdr>
            <w:top w:val="none" w:sz="0" w:space="0" w:color="auto"/>
            <w:left w:val="none" w:sz="0" w:space="0" w:color="auto"/>
            <w:bottom w:val="none" w:sz="0" w:space="0" w:color="auto"/>
            <w:right w:val="none" w:sz="0" w:space="0" w:color="auto"/>
          </w:divBdr>
        </w:div>
        <w:div w:id="500849089">
          <w:marLeft w:val="1166"/>
          <w:marRight w:val="0"/>
          <w:marTop w:val="115"/>
          <w:marBottom w:val="0"/>
          <w:divBdr>
            <w:top w:val="none" w:sz="0" w:space="0" w:color="auto"/>
            <w:left w:val="none" w:sz="0" w:space="0" w:color="auto"/>
            <w:bottom w:val="none" w:sz="0" w:space="0" w:color="auto"/>
            <w:right w:val="none" w:sz="0" w:space="0" w:color="auto"/>
          </w:divBdr>
        </w:div>
        <w:div w:id="887062347">
          <w:marLeft w:val="1166"/>
          <w:marRight w:val="0"/>
          <w:marTop w:val="115"/>
          <w:marBottom w:val="0"/>
          <w:divBdr>
            <w:top w:val="none" w:sz="0" w:space="0" w:color="auto"/>
            <w:left w:val="none" w:sz="0" w:space="0" w:color="auto"/>
            <w:bottom w:val="none" w:sz="0" w:space="0" w:color="auto"/>
            <w:right w:val="none" w:sz="0" w:space="0" w:color="auto"/>
          </w:divBdr>
        </w:div>
      </w:divsChild>
    </w:div>
    <w:div w:id="317539152">
      <w:bodyDiv w:val="1"/>
      <w:marLeft w:val="0"/>
      <w:marRight w:val="0"/>
      <w:marTop w:val="0"/>
      <w:marBottom w:val="0"/>
      <w:divBdr>
        <w:top w:val="none" w:sz="0" w:space="0" w:color="auto"/>
        <w:left w:val="none" w:sz="0" w:space="0" w:color="auto"/>
        <w:bottom w:val="none" w:sz="0" w:space="0" w:color="auto"/>
        <w:right w:val="none" w:sz="0" w:space="0" w:color="auto"/>
      </w:divBdr>
      <w:divsChild>
        <w:div w:id="1633247740">
          <w:marLeft w:val="547"/>
          <w:marRight w:val="0"/>
          <w:marTop w:val="67"/>
          <w:marBottom w:val="0"/>
          <w:divBdr>
            <w:top w:val="none" w:sz="0" w:space="0" w:color="auto"/>
            <w:left w:val="none" w:sz="0" w:space="0" w:color="auto"/>
            <w:bottom w:val="none" w:sz="0" w:space="0" w:color="auto"/>
            <w:right w:val="none" w:sz="0" w:space="0" w:color="auto"/>
          </w:divBdr>
        </w:div>
        <w:div w:id="123087979">
          <w:marLeft w:val="547"/>
          <w:marRight w:val="0"/>
          <w:marTop w:val="67"/>
          <w:marBottom w:val="0"/>
          <w:divBdr>
            <w:top w:val="none" w:sz="0" w:space="0" w:color="auto"/>
            <w:left w:val="none" w:sz="0" w:space="0" w:color="auto"/>
            <w:bottom w:val="none" w:sz="0" w:space="0" w:color="auto"/>
            <w:right w:val="none" w:sz="0" w:space="0" w:color="auto"/>
          </w:divBdr>
        </w:div>
        <w:div w:id="64843593">
          <w:marLeft w:val="1166"/>
          <w:marRight w:val="0"/>
          <w:marTop w:val="58"/>
          <w:marBottom w:val="0"/>
          <w:divBdr>
            <w:top w:val="none" w:sz="0" w:space="0" w:color="auto"/>
            <w:left w:val="none" w:sz="0" w:space="0" w:color="auto"/>
            <w:bottom w:val="none" w:sz="0" w:space="0" w:color="auto"/>
            <w:right w:val="none" w:sz="0" w:space="0" w:color="auto"/>
          </w:divBdr>
        </w:div>
        <w:div w:id="251353955">
          <w:marLeft w:val="1166"/>
          <w:marRight w:val="0"/>
          <w:marTop w:val="58"/>
          <w:marBottom w:val="0"/>
          <w:divBdr>
            <w:top w:val="none" w:sz="0" w:space="0" w:color="auto"/>
            <w:left w:val="none" w:sz="0" w:space="0" w:color="auto"/>
            <w:bottom w:val="none" w:sz="0" w:space="0" w:color="auto"/>
            <w:right w:val="none" w:sz="0" w:space="0" w:color="auto"/>
          </w:divBdr>
        </w:div>
        <w:div w:id="1503660108">
          <w:marLeft w:val="1800"/>
          <w:marRight w:val="0"/>
          <w:marTop w:val="48"/>
          <w:marBottom w:val="0"/>
          <w:divBdr>
            <w:top w:val="none" w:sz="0" w:space="0" w:color="auto"/>
            <w:left w:val="none" w:sz="0" w:space="0" w:color="auto"/>
            <w:bottom w:val="none" w:sz="0" w:space="0" w:color="auto"/>
            <w:right w:val="none" w:sz="0" w:space="0" w:color="auto"/>
          </w:divBdr>
        </w:div>
        <w:div w:id="31731892">
          <w:marLeft w:val="1800"/>
          <w:marRight w:val="0"/>
          <w:marTop w:val="48"/>
          <w:marBottom w:val="0"/>
          <w:divBdr>
            <w:top w:val="none" w:sz="0" w:space="0" w:color="auto"/>
            <w:left w:val="none" w:sz="0" w:space="0" w:color="auto"/>
            <w:bottom w:val="none" w:sz="0" w:space="0" w:color="auto"/>
            <w:right w:val="none" w:sz="0" w:space="0" w:color="auto"/>
          </w:divBdr>
        </w:div>
        <w:div w:id="1500927164">
          <w:marLeft w:val="1800"/>
          <w:marRight w:val="0"/>
          <w:marTop w:val="48"/>
          <w:marBottom w:val="0"/>
          <w:divBdr>
            <w:top w:val="none" w:sz="0" w:space="0" w:color="auto"/>
            <w:left w:val="none" w:sz="0" w:space="0" w:color="auto"/>
            <w:bottom w:val="none" w:sz="0" w:space="0" w:color="auto"/>
            <w:right w:val="none" w:sz="0" w:space="0" w:color="auto"/>
          </w:divBdr>
        </w:div>
        <w:div w:id="866258029">
          <w:marLeft w:val="1800"/>
          <w:marRight w:val="0"/>
          <w:marTop w:val="48"/>
          <w:marBottom w:val="0"/>
          <w:divBdr>
            <w:top w:val="none" w:sz="0" w:space="0" w:color="auto"/>
            <w:left w:val="none" w:sz="0" w:space="0" w:color="auto"/>
            <w:bottom w:val="none" w:sz="0" w:space="0" w:color="auto"/>
            <w:right w:val="none" w:sz="0" w:space="0" w:color="auto"/>
          </w:divBdr>
        </w:div>
        <w:div w:id="403066227">
          <w:marLeft w:val="1800"/>
          <w:marRight w:val="0"/>
          <w:marTop w:val="48"/>
          <w:marBottom w:val="0"/>
          <w:divBdr>
            <w:top w:val="none" w:sz="0" w:space="0" w:color="auto"/>
            <w:left w:val="none" w:sz="0" w:space="0" w:color="auto"/>
            <w:bottom w:val="none" w:sz="0" w:space="0" w:color="auto"/>
            <w:right w:val="none" w:sz="0" w:space="0" w:color="auto"/>
          </w:divBdr>
        </w:div>
        <w:div w:id="832183255">
          <w:marLeft w:val="1800"/>
          <w:marRight w:val="0"/>
          <w:marTop w:val="48"/>
          <w:marBottom w:val="0"/>
          <w:divBdr>
            <w:top w:val="none" w:sz="0" w:space="0" w:color="auto"/>
            <w:left w:val="none" w:sz="0" w:space="0" w:color="auto"/>
            <w:bottom w:val="none" w:sz="0" w:space="0" w:color="auto"/>
            <w:right w:val="none" w:sz="0" w:space="0" w:color="auto"/>
          </w:divBdr>
        </w:div>
        <w:div w:id="653339074">
          <w:marLeft w:val="1800"/>
          <w:marRight w:val="0"/>
          <w:marTop w:val="48"/>
          <w:marBottom w:val="0"/>
          <w:divBdr>
            <w:top w:val="none" w:sz="0" w:space="0" w:color="auto"/>
            <w:left w:val="none" w:sz="0" w:space="0" w:color="auto"/>
            <w:bottom w:val="none" w:sz="0" w:space="0" w:color="auto"/>
            <w:right w:val="none" w:sz="0" w:space="0" w:color="auto"/>
          </w:divBdr>
        </w:div>
        <w:div w:id="1944069958">
          <w:marLeft w:val="1800"/>
          <w:marRight w:val="0"/>
          <w:marTop w:val="48"/>
          <w:marBottom w:val="0"/>
          <w:divBdr>
            <w:top w:val="none" w:sz="0" w:space="0" w:color="auto"/>
            <w:left w:val="none" w:sz="0" w:space="0" w:color="auto"/>
            <w:bottom w:val="none" w:sz="0" w:space="0" w:color="auto"/>
            <w:right w:val="none" w:sz="0" w:space="0" w:color="auto"/>
          </w:divBdr>
        </w:div>
        <w:div w:id="1687251999">
          <w:marLeft w:val="1800"/>
          <w:marRight w:val="0"/>
          <w:marTop w:val="48"/>
          <w:marBottom w:val="0"/>
          <w:divBdr>
            <w:top w:val="none" w:sz="0" w:space="0" w:color="auto"/>
            <w:left w:val="none" w:sz="0" w:space="0" w:color="auto"/>
            <w:bottom w:val="none" w:sz="0" w:space="0" w:color="auto"/>
            <w:right w:val="none" w:sz="0" w:space="0" w:color="auto"/>
          </w:divBdr>
        </w:div>
        <w:div w:id="256063507">
          <w:marLeft w:val="1800"/>
          <w:marRight w:val="0"/>
          <w:marTop w:val="48"/>
          <w:marBottom w:val="0"/>
          <w:divBdr>
            <w:top w:val="none" w:sz="0" w:space="0" w:color="auto"/>
            <w:left w:val="none" w:sz="0" w:space="0" w:color="auto"/>
            <w:bottom w:val="none" w:sz="0" w:space="0" w:color="auto"/>
            <w:right w:val="none" w:sz="0" w:space="0" w:color="auto"/>
          </w:divBdr>
        </w:div>
        <w:div w:id="1555505558">
          <w:marLeft w:val="1800"/>
          <w:marRight w:val="0"/>
          <w:marTop w:val="48"/>
          <w:marBottom w:val="0"/>
          <w:divBdr>
            <w:top w:val="none" w:sz="0" w:space="0" w:color="auto"/>
            <w:left w:val="none" w:sz="0" w:space="0" w:color="auto"/>
            <w:bottom w:val="none" w:sz="0" w:space="0" w:color="auto"/>
            <w:right w:val="none" w:sz="0" w:space="0" w:color="auto"/>
          </w:divBdr>
        </w:div>
        <w:div w:id="1489706063">
          <w:marLeft w:val="1800"/>
          <w:marRight w:val="0"/>
          <w:marTop w:val="48"/>
          <w:marBottom w:val="0"/>
          <w:divBdr>
            <w:top w:val="none" w:sz="0" w:space="0" w:color="auto"/>
            <w:left w:val="none" w:sz="0" w:space="0" w:color="auto"/>
            <w:bottom w:val="none" w:sz="0" w:space="0" w:color="auto"/>
            <w:right w:val="none" w:sz="0" w:space="0" w:color="auto"/>
          </w:divBdr>
        </w:div>
        <w:div w:id="2051496813">
          <w:marLeft w:val="547"/>
          <w:marRight w:val="0"/>
          <w:marTop w:val="67"/>
          <w:marBottom w:val="0"/>
          <w:divBdr>
            <w:top w:val="none" w:sz="0" w:space="0" w:color="auto"/>
            <w:left w:val="none" w:sz="0" w:space="0" w:color="auto"/>
            <w:bottom w:val="none" w:sz="0" w:space="0" w:color="auto"/>
            <w:right w:val="none" w:sz="0" w:space="0" w:color="auto"/>
          </w:divBdr>
        </w:div>
        <w:div w:id="1670399821">
          <w:marLeft w:val="1166"/>
          <w:marRight w:val="0"/>
          <w:marTop w:val="58"/>
          <w:marBottom w:val="0"/>
          <w:divBdr>
            <w:top w:val="none" w:sz="0" w:space="0" w:color="auto"/>
            <w:left w:val="none" w:sz="0" w:space="0" w:color="auto"/>
            <w:bottom w:val="none" w:sz="0" w:space="0" w:color="auto"/>
            <w:right w:val="none" w:sz="0" w:space="0" w:color="auto"/>
          </w:divBdr>
        </w:div>
        <w:div w:id="1281960229">
          <w:marLeft w:val="547"/>
          <w:marRight w:val="0"/>
          <w:marTop w:val="67"/>
          <w:marBottom w:val="0"/>
          <w:divBdr>
            <w:top w:val="none" w:sz="0" w:space="0" w:color="auto"/>
            <w:left w:val="none" w:sz="0" w:space="0" w:color="auto"/>
            <w:bottom w:val="none" w:sz="0" w:space="0" w:color="auto"/>
            <w:right w:val="none" w:sz="0" w:space="0" w:color="auto"/>
          </w:divBdr>
        </w:div>
      </w:divsChild>
    </w:div>
    <w:div w:id="459303662">
      <w:bodyDiv w:val="1"/>
      <w:marLeft w:val="0"/>
      <w:marRight w:val="0"/>
      <w:marTop w:val="0"/>
      <w:marBottom w:val="0"/>
      <w:divBdr>
        <w:top w:val="none" w:sz="0" w:space="0" w:color="auto"/>
        <w:left w:val="none" w:sz="0" w:space="0" w:color="auto"/>
        <w:bottom w:val="none" w:sz="0" w:space="0" w:color="auto"/>
        <w:right w:val="none" w:sz="0" w:space="0" w:color="auto"/>
      </w:divBdr>
      <w:divsChild>
        <w:div w:id="846599342">
          <w:marLeft w:val="1166"/>
          <w:marRight w:val="0"/>
          <w:marTop w:val="154"/>
          <w:marBottom w:val="0"/>
          <w:divBdr>
            <w:top w:val="none" w:sz="0" w:space="0" w:color="auto"/>
            <w:left w:val="none" w:sz="0" w:space="0" w:color="auto"/>
            <w:bottom w:val="none" w:sz="0" w:space="0" w:color="auto"/>
            <w:right w:val="none" w:sz="0" w:space="0" w:color="auto"/>
          </w:divBdr>
        </w:div>
        <w:div w:id="354156721">
          <w:marLeft w:val="1166"/>
          <w:marRight w:val="0"/>
          <w:marTop w:val="154"/>
          <w:marBottom w:val="0"/>
          <w:divBdr>
            <w:top w:val="none" w:sz="0" w:space="0" w:color="auto"/>
            <w:left w:val="none" w:sz="0" w:space="0" w:color="auto"/>
            <w:bottom w:val="none" w:sz="0" w:space="0" w:color="auto"/>
            <w:right w:val="none" w:sz="0" w:space="0" w:color="auto"/>
          </w:divBdr>
        </w:div>
        <w:div w:id="1753428645">
          <w:marLeft w:val="1166"/>
          <w:marRight w:val="0"/>
          <w:marTop w:val="154"/>
          <w:marBottom w:val="0"/>
          <w:divBdr>
            <w:top w:val="none" w:sz="0" w:space="0" w:color="auto"/>
            <w:left w:val="none" w:sz="0" w:space="0" w:color="auto"/>
            <w:bottom w:val="none" w:sz="0" w:space="0" w:color="auto"/>
            <w:right w:val="none" w:sz="0" w:space="0" w:color="auto"/>
          </w:divBdr>
        </w:div>
        <w:div w:id="1541167941">
          <w:marLeft w:val="1166"/>
          <w:marRight w:val="0"/>
          <w:marTop w:val="154"/>
          <w:marBottom w:val="0"/>
          <w:divBdr>
            <w:top w:val="none" w:sz="0" w:space="0" w:color="auto"/>
            <w:left w:val="none" w:sz="0" w:space="0" w:color="auto"/>
            <w:bottom w:val="none" w:sz="0" w:space="0" w:color="auto"/>
            <w:right w:val="none" w:sz="0" w:space="0" w:color="auto"/>
          </w:divBdr>
        </w:div>
      </w:divsChild>
    </w:div>
    <w:div w:id="502162656">
      <w:bodyDiv w:val="1"/>
      <w:marLeft w:val="0"/>
      <w:marRight w:val="0"/>
      <w:marTop w:val="0"/>
      <w:marBottom w:val="0"/>
      <w:divBdr>
        <w:top w:val="none" w:sz="0" w:space="0" w:color="auto"/>
        <w:left w:val="none" w:sz="0" w:space="0" w:color="auto"/>
        <w:bottom w:val="none" w:sz="0" w:space="0" w:color="auto"/>
        <w:right w:val="none" w:sz="0" w:space="0" w:color="auto"/>
      </w:divBdr>
      <w:divsChild>
        <w:div w:id="287710957">
          <w:marLeft w:val="547"/>
          <w:marRight w:val="0"/>
          <w:marTop w:val="134"/>
          <w:marBottom w:val="0"/>
          <w:divBdr>
            <w:top w:val="none" w:sz="0" w:space="0" w:color="auto"/>
            <w:left w:val="none" w:sz="0" w:space="0" w:color="auto"/>
            <w:bottom w:val="none" w:sz="0" w:space="0" w:color="auto"/>
            <w:right w:val="none" w:sz="0" w:space="0" w:color="auto"/>
          </w:divBdr>
        </w:div>
        <w:div w:id="1708988063">
          <w:marLeft w:val="547"/>
          <w:marRight w:val="0"/>
          <w:marTop w:val="134"/>
          <w:marBottom w:val="0"/>
          <w:divBdr>
            <w:top w:val="none" w:sz="0" w:space="0" w:color="auto"/>
            <w:left w:val="none" w:sz="0" w:space="0" w:color="auto"/>
            <w:bottom w:val="none" w:sz="0" w:space="0" w:color="auto"/>
            <w:right w:val="none" w:sz="0" w:space="0" w:color="auto"/>
          </w:divBdr>
        </w:div>
        <w:div w:id="1230650067">
          <w:marLeft w:val="547"/>
          <w:marRight w:val="0"/>
          <w:marTop w:val="134"/>
          <w:marBottom w:val="0"/>
          <w:divBdr>
            <w:top w:val="none" w:sz="0" w:space="0" w:color="auto"/>
            <w:left w:val="none" w:sz="0" w:space="0" w:color="auto"/>
            <w:bottom w:val="none" w:sz="0" w:space="0" w:color="auto"/>
            <w:right w:val="none" w:sz="0" w:space="0" w:color="auto"/>
          </w:divBdr>
        </w:div>
        <w:div w:id="1471167341">
          <w:marLeft w:val="547"/>
          <w:marRight w:val="0"/>
          <w:marTop w:val="134"/>
          <w:marBottom w:val="0"/>
          <w:divBdr>
            <w:top w:val="none" w:sz="0" w:space="0" w:color="auto"/>
            <w:left w:val="none" w:sz="0" w:space="0" w:color="auto"/>
            <w:bottom w:val="none" w:sz="0" w:space="0" w:color="auto"/>
            <w:right w:val="none" w:sz="0" w:space="0" w:color="auto"/>
          </w:divBdr>
        </w:div>
        <w:div w:id="1263731206">
          <w:marLeft w:val="547"/>
          <w:marRight w:val="0"/>
          <w:marTop w:val="134"/>
          <w:marBottom w:val="0"/>
          <w:divBdr>
            <w:top w:val="none" w:sz="0" w:space="0" w:color="auto"/>
            <w:left w:val="none" w:sz="0" w:space="0" w:color="auto"/>
            <w:bottom w:val="none" w:sz="0" w:space="0" w:color="auto"/>
            <w:right w:val="none" w:sz="0" w:space="0" w:color="auto"/>
          </w:divBdr>
        </w:div>
      </w:divsChild>
    </w:div>
    <w:div w:id="529338549">
      <w:bodyDiv w:val="1"/>
      <w:marLeft w:val="0"/>
      <w:marRight w:val="0"/>
      <w:marTop w:val="0"/>
      <w:marBottom w:val="0"/>
      <w:divBdr>
        <w:top w:val="none" w:sz="0" w:space="0" w:color="auto"/>
        <w:left w:val="none" w:sz="0" w:space="0" w:color="auto"/>
        <w:bottom w:val="none" w:sz="0" w:space="0" w:color="auto"/>
        <w:right w:val="none" w:sz="0" w:space="0" w:color="auto"/>
      </w:divBdr>
      <w:divsChild>
        <w:div w:id="1669743793">
          <w:marLeft w:val="547"/>
          <w:marRight w:val="0"/>
          <w:marTop w:val="115"/>
          <w:marBottom w:val="0"/>
          <w:divBdr>
            <w:top w:val="none" w:sz="0" w:space="0" w:color="auto"/>
            <w:left w:val="none" w:sz="0" w:space="0" w:color="auto"/>
            <w:bottom w:val="none" w:sz="0" w:space="0" w:color="auto"/>
            <w:right w:val="none" w:sz="0" w:space="0" w:color="auto"/>
          </w:divBdr>
        </w:div>
        <w:div w:id="1068529570">
          <w:marLeft w:val="1166"/>
          <w:marRight w:val="0"/>
          <w:marTop w:val="96"/>
          <w:marBottom w:val="0"/>
          <w:divBdr>
            <w:top w:val="none" w:sz="0" w:space="0" w:color="auto"/>
            <w:left w:val="none" w:sz="0" w:space="0" w:color="auto"/>
            <w:bottom w:val="none" w:sz="0" w:space="0" w:color="auto"/>
            <w:right w:val="none" w:sz="0" w:space="0" w:color="auto"/>
          </w:divBdr>
        </w:div>
        <w:div w:id="394277632">
          <w:marLeft w:val="1166"/>
          <w:marRight w:val="0"/>
          <w:marTop w:val="96"/>
          <w:marBottom w:val="0"/>
          <w:divBdr>
            <w:top w:val="none" w:sz="0" w:space="0" w:color="auto"/>
            <w:left w:val="none" w:sz="0" w:space="0" w:color="auto"/>
            <w:bottom w:val="none" w:sz="0" w:space="0" w:color="auto"/>
            <w:right w:val="none" w:sz="0" w:space="0" w:color="auto"/>
          </w:divBdr>
        </w:div>
        <w:div w:id="1294559261">
          <w:marLeft w:val="1166"/>
          <w:marRight w:val="0"/>
          <w:marTop w:val="96"/>
          <w:marBottom w:val="0"/>
          <w:divBdr>
            <w:top w:val="none" w:sz="0" w:space="0" w:color="auto"/>
            <w:left w:val="none" w:sz="0" w:space="0" w:color="auto"/>
            <w:bottom w:val="none" w:sz="0" w:space="0" w:color="auto"/>
            <w:right w:val="none" w:sz="0" w:space="0" w:color="auto"/>
          </w:divBdr>
        </w:div>
        <w:div w:id="1194657104">
          <w:marLeft w:val="1166"/>
          <w:marRight w:val="0"/>
          <w:marTop w:val="96"/>
          <w:marBottom w:val="0"/>
          <w:divBdr>
            <w:top w:val="none" w:sz="0" w:space="0" w:color="auto"/>
            <w:left w:val="none" w:sz="0" w:space="0" w:color="auto"/>
            <w:bottom w:val="none" w:sz="0" w:space="0" w:color="auto"/>
            <w:right w:val="none" w:sz="0" w:space="0" w:color="auto"/>
          </w:divBdr>
        </w:div>
        <w:div w:id="2033610650">
          <w:marLeft w:val="1166"/>
          <w:marRight w:val="0"/>
          <w:marTop w:val="96"/>
          <w:marBottom w:val="0"/>
          <w:divBdr>
            <w:top w:val="none" w:sz="0" w:space="0" w:color="auto"/>
            <w:left w:val="none" w:sz="0" w:space="0" w:color="auto"/>
            <w:bottom w:val="none" w:sz="0" w:space="0" w:color="auto"/>
            <w:right w:val="none" w:sz="0" w:space="0" w:color="auto"/>
          </w:divBdr>
        </w:div>
      </w:divsChild>
    </w:div>
    <w:div w:id="830364210">
      <w:bodyDiv w:val="1"/>
      <w:marLeft w:val="0"/>
      <w:marRight w:val="0"/>
      <w:marTop w:val="0"/>
      <w:marBottom w:val="0"/>
      <w:divBdr>
        <w:top w:val="none" w:sz="0" w:space="0" w:color="auto"/>
        <w:left w:val="none" w:sz="0" w:space="0" w:color="auto"/>
        <w:bottom w:val="none" w:sz="0" w:space="0" w:color="auto"/>
        <w:right w:val="none" w:sz="0" w:space="0" w:color="auto"/>
      </w:divBdr>
      <w:divsChild>
        <w:div w:id="805506511">
          <w:marLeft w:val="1166"/>
          <w:marRight w:val="0"/>
          <w:marTop w:val="134"/>
          <w:marBottom w:val="0"/>
          <w:divBdr>
            <w:top w:val="none" w:sz="0" w:space="0" w:color="auto"/>
            <w:left w:val="none" w:sz="0" w:space="0" w:color="auto"/>
            <w:bottom w:val="none" w:sz="0" w:space="0" w:color="auto"/>
            <w:right w:val="none" w:sz="0" w:space="0" w:color="auto"/>
          </w:divBdr>
        </w:div>
        <w:div w:id="1276133277">
          <w:marLeft w:val="1800"/>
          <w:marRight w:val="0"/>
          <w:marTop w:val="115"/>
          <w:marBottom w:val="0"/>
          <w:divBdr>
            <w:top w:val="none" w:sz="0" w:space="0" w:color="auto"/>
            <w:left w:val="none" w:sz="0" w:space="0" w:color="auto"/>
            <w:bottom w:val="none" w:sz="0" w:space="0" w:color="auto"/>
            <w:right w:val="none" w:sz="0" w:space="0" w:color="auto"/>
          </w:divBdr>
        </w:div>
        <w:div w:id="2085032074">
          <w:marLeft w:val="1800"/>
          <w:marRight w:val="0"/>
          <w:marTop w:val="115"/>
          <w:marBottom w:val="0"/>
          <w:divBdr>
            <w:top w:val="none" w:sz="0" w:space="0" w:color="auto"/>
            <w:left w:val="none" w:sz="0" w:space="0" w:color="auto"/>
            <w:bottom w:val="none" w:sz="0" w:space="0" w:color="auto"/>
            <w:right w:val="none" w:sz="0" w:space="0" w:color="auto"/>
          </w:divBdr>
        </w:div>
        <w:div w:id="436488896">
          <w:marLeft w:val="1166"/>
          <w:marRight w:val="0"/>
          <w:marTop w:val="134"/>
          <w:marBottom w:val="0"/>
          <w:divBdr>
            <w:top w:val="none" w:sz="0" w:space="0" w:color="auto"/>
            <w:left w:val="none" w:sz="0" w:space="0" w:color="auto"/>
            <w:bottom w:val="none" w:sz="0" w:space="0" w:color="auto"/>
            <w:right w:val="none" w:sz="0" w:space="0" w:color="auto"/>
          </w:divBdr>
        </w:div>
        <w:div w:id="1710646772">
          <w:marLeft w:val="1800"/>
          <w:marRight w:val="0"/>
          <w:marTop w:val="115"/>
          <w:marBottom w:val="0"/>
          <w:divBdr>
            <w:top w:val="none" w:sz="0" w:space="0" w:color="auto"/>
            <w:left w:val="none" w:sz="0" w:space="0" w:color="auto"/>
            <w:bottom w:val="none" w:sz="0" w:space="0" w:color="auto"/>
            <w:right w:val="none" w:sz="0" w:space="0" w:color="auto"/>
          </w:divBdr>
        </w:div>
        <w:div w:id="427848460">
          <w:marLeft w:val="1800"/>
          <w:marRight w:val="0"/>
          <w:marTop w:val="115"/>
          <w:marBottom w:val="0"/>
          <w:divBdr>
            <w:top w:val="none" w:sz="0" w:space="0" w:color="auto"/>
            <w:left w:val="none" w:sz="0" w:space="0" w:color="auto"/>
            <w:bottom w:val="none" w:sz="0" w:space="0" w:color="auto"/>
            <w:right w:val="none" w:sz="0" w:space="0" w:color="auto"/>
          </w:divBdr>
        </w:div>
      </w:divsChild>
    </w:div>
    <w:div w:id="969089207">
      <w:bodyDiv w:val="1"/>
      <w:marLeft w:val="0"/>
      <w:marRight w:val="0"/>
      <w:marTop w:val="0"/>
      <w:marBottom w:val="0"/>
      <w:divBdr>
        <w:top w:val="none" w:sz="0" w:space="0" w:color="auto"/>
        <w:left w:val="none" w:sz="0" w:space="0" w:color="auto"/>
        <w:bottom w:val="none" w:sz="0" w:space="0" w:color="auto"/>
        <w:right w:val="none" w:sz="0" w:space="0" w:color="auto"/>
      </w:divBdr>
      <w:divsChild>
        <w:div w:id="928271559">
          <w:marLeft w:val="547"/>
          <w:marRight w:val="0"/>
          <w:marTop w:val="115"/>
          <w:marBottom w:val="0"/>
          <w:divBdr>
            <w:top w:val="none" w:sz="0" w:space="0" w:color="auto"/>
            <w:left w:val="none" w:sz="0" w:space="0" w:color="auto"/>
            <w:bottom w:val="none" w:sz="0" w:space="0" w:color="auto"/>
            <w:right w:val="none" w:sz="0" w:space="0" w:color="auto"/>
          </w:divBdr>
        </w:div>
        <w:div w:id="1122070073">
          <w:marLeft w:val="547"/>
          <w:marRight w:val="0"/>
          <w:marTop w:val="115"/>
          <w:marBottom w:val="0"/>
          <w:divBdr>
            <w:top w:val="none" w:sz="0" w:space="0" w:color="auto"/>
            <w:left w:val="none" w:sz="0" w:space="0" w:color="auto"/>
            <w:bottom w:val="none" w:sz="0" w:space="0" w:color="auto"/>
            <w:right w:val="none" w:sz="0" w:space="0" w:color="auto"/>
          </w:divBdr>
        </w:div>
        <w:div w:id="926381801">
          <w:marLeft w:val="547"/>
          <w:marRight w:val="0"/>
          <w:marTop w:val="115"/>
          <w:marBottom w:val="0"/>
          <w:divBdr>
            <w:top w:val="none" w:sz="0" w:space="0" w:color="auto"/>
            <w:left w:val="none" w:sz="0" w:space="0" w:color="auto"/>
            <w:bottom w:val="none" w:sz="0" w:space="0" w:color="auto"/>
            <w:right w:val="none" w:sz="0" w:space="0" w:color="auto"/>
          </w:divBdr>
        </w:div>
        <w:div w:id="738485031">
          <w:marLeft w:val="547"/>
          <w:marRight w:val="0"/>
          <w:marTop w:val="115"/>
          <w:marBottom w:val="0"/>
          <w:divBdr>
            <w:top w:val="none" w:sz="0" w:space="0" w:color="auto"/>
            <w:left w:val="none" w:sz="0" w:space="0" w:color="auto"/>
            <w:bottom w:val="none" w:sz="0" w:space="0" w:color="auto"/>
            <w:right w:val="none" w:sz="0" w:space="0" w:color="auto"/>
          </w:divBdr>
        </w:div>
        <w:div w:id="445780549">
          <w:marLeft w:val="1166"/>
          <w:marRight w:val="0"/>
          <w:marTop w:val="96"/>
          <w:marBottom w:val="0"/>
          <w:divBdr>
            <w:top w:val="none" w:sz="0" w:space="0" w:color="auto"/>
            <w:left w:val="none" w:sz="0" w:space="0" w:color="auto"/>
            <w:bottom w:val="none" w:sz="0" w:space="0" w:color="auto"/>
            <w:right w:val="none" w:sz="0" w:space="0" w:color="auto"/>
          </w:divBdr>
        </w:div>
        <w:div w:id="1095906203">
          <w:marLeft w:val="1166"/>
          <w:marRight w:val="0"/>
          <w:marTop w:val="96"/>
          <w:marBottom w:val="0"/>
          <w:divBdr>
            <w:top w:val="none" w:sz="0" w:space="0" w:color="auto"/>
            <w:left w:val="none" w:sz="0" w:space="0" w:color="auto"/>
            <w:bottom w:val="none" w:sz="0" w:space="0" w:color="auto"/>
            <w:right w:val="none" w:sz="0" w:space="0" w:color="auto"/>
          </w:divBdr>
        </w:div>
        <w:div w:id="339040114">
          <w:marLeft w:val="1166"/>
          <w:marRight w:val="0"/>
          <w:marTop w:val="96"/>
          <w:marBottom w:val="0"/>
          <w:divBdr>
            <w:top w:val="none" w:sz="0" w:space="0" w:color="auto"/>
            <w:left w:val="none" w:sz="0" w:space="0" w:color="auto"/>
            <w:bottom w:val="none" w:sz="0" w:space="0" w:color="auto"/>
            <w:right w:val="none" w:sz="0" w:space="0" w:color="auto"/>
          </w:divBdr>
        </w:div>
        <w:div w:id="1032803141">
          <w:marLeft w:val="1166"/>
          <w:marRight w:val="0"/>
          <w:marTop w:val="96"/>
          <w:marBottom w:val="0"/>
          <w:divBdr>
            <w:top w:val="none" w:sz="0" w:space="0" w:color="auto"/>
            <w:left w:val="none" w:sz="0" w:space="0" w:color="auto"/>
            <w:bottom w:val="none" w:sz="0" w:space="0" w:color="auto"/>
            <w:right w:val="none" w:sz="0" w:space="0" w:color="auto"/>
          </w:divBdr>
        </w:div>
        <w:div w:id="193352566">
          <w:marLeft w:val="1800"/>
          <w:marRight w:val="0"/>
          <w:marTop w:val="86"/>
          <w:marBottom w:val="0"/>
          <w:divBdr>
            <w:top w:val="none" w:sz="0" w:space="0" w:color="auto"/>
            <w:left w:val="none" w:sz="0" w:space="0" w:color="auto"/>
            <w:bottom w:val="none" w:sz="0" w:space="0" w:color="auto"/>
            <w:right w:val="none" w:sz="0" w:space="0" w:color="auto"/>
          </w:divBdr>
        </w:div>
        <w:div w:id="1051223017">
          <w:marLeft w:val="1800"/>
          <w:marRight w:val="0"/>
          <w:marTop w:val="86"/>
          <w:marBottom w:val="0"/>
          <w:divBdr>
            <w:top w:val="none" w:sz="0" w:space="0" w:color="auto"/>
            <w:left w:val="none" w:sz="0" w:space="0" w:color="auto"/>
            <w:bottom w:val="none" w:sz="0" w:space="0" w:color="auto"/>
            <w:right w:val="none" w:sz="0" w:space="0" w:color="auto"/>
          </w:divBdr>
        </w:div>
        <w:div w:id="654921058">
          <w:marLeft w:val="1800"/>
          <w:marRight w:val="0"/>
          <w:marTop w:val="86"/>
          <w:marBottom w:val="0"/>
          <w:divBdr>
            <w:top w:val="none" w:sz="0" w:space="0" w:color="auto"/>
            <w:left w:val="none" w:sz="0" w:space="0" w:color="auto"/>
            <w:bottom w:val="none" w:sz="0" w:space="0" w:color="auto"/>
            <w:right w:val="none" w:sz="0" w:space="0" w:color="auto"/>
          </w:divBdr>
        </w:div>
      </w:divsChild>
    </w:div>
    <w:div w:id="1036806950">
      <w:bodyDiv w:val="1"/>
      <w:marLeft w:val="0"/>
      <w:marRight w:val="0"/>
      <w:marTop w:val="0"/>
      <w:marBottom w:val="0"/>
      <w:divBdr>
        <w:top w:val="none" w:sz="0" w:space="0" w:color="auto"/>
        <w:left w:val="none" w:sz="0" w:space="0" w:color="auto"/>
        <w:bottom w:val="none" w:sz="0" w:space="0" w:color="auto"/>
        <w:right w:val="none" w:sz="0" w:space="0" w:color="auto"/>
      </w:divBdr>
      <w:divsChild>
        <w:div w:id="1360856375">
          <w:marLeft w:val="547"/>
          <w:marRight w:val="0"/>
          <w:marTop w:val="154"/>
          <w:marBottom w:val="0"/>
          <w:divBdr>
            <w:top w:val="none" w:sz="0" w:space="0" w:color="auto"/>
            <w:left w:val="none" w:sz="0" w:space="0" w:color="auto"/>
            <w:bottom w:val="none" w:sz="0" w:space="0" w:color="auto"/>
            <w:right w:val="none" w:sz="0" w:space="0" w:color="auto"/>
          </w:divBdr>
        </w:div>
        <w:div w:id="1034228006">
          <w:marLeft w:val="547"/>
          <w:marRight w:val="0"/>
          <w:marTop w:val="154"/>
          <w:marBottom w:val="0"/>
          <w:divBdr>
            <w:top w:val="none" w:sz="0" w:space="0" w:color="auto"/>
            <w:left w:val="none" w:sz="0" w:space="0" w:color="auto"/>
            <w:bottom w:val="none" w:sz="0" w:space="0" w:color="auto"/>
            <w:right w:val="none" w:sz="0" w:space="0" w:color="auto"/>
          </w:divBdr>
        </w:div>
        <w:div w:id="1724523927">
          <w:marLeft w:val="547"/>
          <w:marRight w:val="0"/>
          <w:marTop w:val="154"/>
          <w:marBottom w:val="0"/>
          <w:divBdr>
            <w:top w:val="none" w:sz="0" w:space="0" w:color="auto"/>
            <w:left w:val="none" w:sz="0" w:space="0" w:color="auto"/>
            <w:bottom w:val="none" w:sz="0" w:space="0" w:color="auto"/>
            <w:right w:val="none" w:sz="0" w:space="0" w:color="auto"/>
          </w:divBdr>
        </w:div>
        <w:div w:id="740713799">
          <w:marLeft w:val="547"/>
          <w:marRight w:val="0"/>
          <w:marTop w:val="154"/>
          <w:marBottom w:val="0"/>
          <w:divBdr>
            <w:top w:val="none" w:sz="0" w:space="0" w:color="auto"/>
            <w:left w:val="none" w:sz="0" w:space="0" w:color="auto"/>
            <w:bottom w:val="none" w:sz="0" w:space="0" w:color="auto"/>
            <w:right w:val="none" w:sz="0" w:space="0" w:color="auto"/>
          </w:divBdr>
        </w:div>
        <w:div w:id="377508935">
          <w:marLeft w:val="547"/>
          <w:marRight w:val="0"/>
          <w:marTop w:val="154"/>
          <w:marBottom w:val="0"/>
          <w:divBdr>
            <w:top w:val="none" w:sz="0" w:space="0" w:color="auto"/>
            <w:left w:val="none" w:sz="0" w:space="0" w:color="auto"/>
            <w:bottom w:val="none" w:sz="0" w:space="0" w:color="auto"/>
            <w:right w:val="none" w:sz="0" w:space="0" w:color="auto"/>
          </w:divBdr>
        </w:div>
      </w:divsChild>
    </w:div>
    <w:div w:id="1141847544">
      <w:bodyDiv w:val="1"/>
      <w:marLeft w:val="0"/>
      <w:marRight w:val="0"/>
      <w:marTop w:val="0"/>
      <w:marBottom w:val="0"/>
      <w:divBdr>
        <w:top w:val="none" w:sz="0" w:space="0" w:color="auto"/>
        <w:left w:val="none" w:sz="0" w:space="0" w:color="auto"/>
        <w:bottom w:val="none" w:sz="0" w:space="0" w:color="auto"/>
        <w:right w:val="none" w:sz="0" w:space="0" w:color="auto"/>
      </w:divBdr>
      <w:divsChild>
        <w:div w:id="1416050062">
          <w:marLeft w:val="547"/>
          <w:marRight w:val="0"/>
          <w:marTop w:val="86"/>
          <w:marBottom w:val="0"/>
          <w:divBdr>
            <w:top w:val="none" w:sz="0" w:space="0" w:color="auto"/>
            <w:left w:val="none" w:sz="0" w:space="0" w:color="auto"/>
            <w:bottom w:val="none" w:sz="0" w:space="0" w:color="auto"/>
            <w:right w:val="none" w:sz="0" w:space="0" w:color="auto"/>
          </w:divBdr>
        </w:div>
        <w:div w:id="1442870349">
          <w:marLeft w:val="547"/>
          <w:marRight w:val="0"/>
          <w:marTop w:val="86"/>
          <w:marBottom w:val="0"/>
          <w:divBdr>
            <w:top w:val="none" w:sz="0" w:space="0" w:color="auto"/>
            <w:left w:val="none" w:sz="0" w:space="0" w:color="auto"/>
            <w:bottom w:val="none" w:sz="0" w:space="0" w:color="auto"/>
            <w:right w:val="none" w:sz="0" w:space="0" w:color="auto"/>
          </w:divBdr>
        </w:div>
        <w:div w:id="684018765">
          <w:marLeft w:val="547"/>
          <w:marRight w:val="0"/>
          <w:marTop w:val="86"/>
          <w:marBottom w:val="0"/>
          <w:divBdr>
            <w:top w:val="none" w:sz="0" w:space="0" w:color="auto"/>
            <w:left w:val="none" w:sz="0" w:space="0" w:color="auto"/>
            <w:bottom w:val="none" w:sz="0" w:space="0" w:color="auto"/>
            <w:right w:val="none" w:sz="0" w:space="0" w:color="auto"/>
          </w:divBdr>
        </w:div>
        <w:div w:id="742798177">
          <w:marLeft w:val="547"/>
          <w:marRight w:val="0"/>
          <w:marTop w:val="86"/>
          <w:marBottom w:val="0"/>
          <w:divBdr>
            <w:top w:val="none" w:sz="0" w:space="0" w:color="auto"/>
            <w:left w:val="none" w:sz="0" w:space="0" w:color="auto"/>
            <w:bottom w:val="none" w:sz="0" w:space="0" w:color="auto"/>
            <w:right w:val="none" w:sz="0" w:space="0" w:color="auto"/>
          </w:divBdr>
        </w:div>
        <w:div w:id="1412894732">
          <w:marLeft w:val="547"/>
          <w:marRight w:val="0"/>
          <w:marTop w:val="86"/>
          <w:marBottom w:val="0"/>
          <w:divBdr>
            <w:top w:val="none" w:sz="0" w:space="0" w:color="auto"/>
            <w:left w:val="none" w:sz="0" w:space="0" w:color="auto"/>
            <w:bottom w:val="none" w:sz="0" w:space="0" w:color="auto"/>
            <w:right w:val="none" w:sz="0" w:space="0" w:color="auto"/>
          </w:divBdr>
        </w:div>
        <w:div w:id="1767579660">
          <w:marLeft w:val="1166"/>
          <w:marRight w:val="0"/>
          <w:marTop w:val="77"/>
          <w:marBottom w:val="0"/>
          <w:divBdr>
            <w:top w:val="none" w:sz="0" w:space="0" w:color="auto"/>
            <w:left w:val="none" w:sz="0" w:space="0" w:color="auto"/>
            <w:bottom w:val="none" w:sz="0" w:space="0" w:color="auto"/>
            <w:right w:val="none" w:sz="0" w:space="0" w:color="auto"/>
          </w:divBdr>
        </w:div>
        <w:div w:id="251546843">
          <w:marLeft w:val="1166"/>
          <w:marRight w:val="0"/>
          <w:marTop w:val="77"/>
          <w:marBottom w:val="0"/>
          <w:divBdr>
            <w:top w:val="none" w:sz="0" w:space="0" w:color="auto"/>
            <w:left w:val="none" w:sz="0" w:space="0" w:color="auto"/>
            <w:bottom w:val="none" w:sz="0" w:space="0" w:color="auto"/>
            <w:right w:val="none" w:sz="0" w:space="0" w:color="auto"/>
          </w:divBdr>
        </w:div>
        <w:div w:id="954411599">
          <w:marLeft w:val="1166"/>
          <w:marRight w:val="0"/>
          <w:marTop w:val="77"/>
          <w:marBottom w:val="0"/>
          <w:divBdr>
            <w:top w:val="none" w:sz="0" w:space="0" w:color="auto"/>
            <w:left w:val="none" w:sz="0" w:space="0" w:color="auto"/>
            <w:bottom w:val="none" w:sz="0" w:space="0" w:color="auto"/>
            <w:right w:val="none" w:sz="0" w:space="0" w:color="auto"/>
          </w:divBdr>
        </w:div>
        <w:div w:id="672924170">
          <w:marLeft w:val="547"/>
          <w:marRight w:val="0"/>
          <w:marTop w:val="86"/>
          <w:marBottom w:val="0"/>
          <w:divBdr>
            <w:top w:val="none" w:sz="0" w:space="0" w:color="auto"/>
            <w:left w:val="none" w:sz="0" w:space="0" w:color="auto"/>
            <w:bottom w:val="none" w:sz="0" w:space="0" w:color="auto"/>
            <w:right w:val="none" w:sz="0" w:space="0" w:color="auto"/>
          </w:divBdr>
        </w:div>
        <w:div w:id="69234069">
          <w:marLeft w:val="547"/>
          <w:marRight w:val="0"/>
          <w:marTop w:val="86"/>
          <w:marBottom w:val="0"/>
          <w:divBdr>
            <w:top w:val="none" w:sz="0" w:space="0" w:color="auto"/>
            <w:left w:val="none" w:sz="0" w:space="0" w:color="auto"/>
            <w:bottom w:val="none" w:sz="0" w:space="0" w:color="auto"/>
            <w:right w:val="none" w:sz="0" w:space="0" w:color="auto"/>
          </w:divBdr>
        </w:div>
        <w:div w:id="1349018389">
          <w:marLeft w:val="547"/>
          <w:marRight w:val="0"/>
          <w:marTop w:val="86"/>
          <w:marBottom w:val="0"/>
          <w:divBdr>
            <w:top w:val="none" w:sz="0" w:space="0" w:color="auto"/>
            <w:left w:val="none" w:sz="0" w:space="0" w:color="auto"/>
            <w:bottom w:val="none" w:sz="0" w:space="0" w:color="auto"/>
            <w:right w:val="none" w:sz="0" w:space="0" w:color="auto"/>
          </w:divBdr>
        </w:div>
      </w:divsChild>
    </w:div>
    <w:div w:id="1218709407">
      <w:bodyDiv w:val="1"/>
      <w:marLeft w:val="0"/>
      <w:marRight w:val="0"/>
      <w:marTop w:val="0"/>
      <w:marBottom w:val="0"/>
      <w:divBdr>
        <w:top w:val="none" w:sz="0" w:space="0" w:color="auto"/>
        <w:left w:val="none" w:sz="0" w:space="0" w:color="auto"/>
        <w:bottom w:val="none" w:sz="0" w:space="0" w:color="auto"/>
        <w:right w:val="none" w:sz="0" w:space="0" w:color="auto"/>
      </w:divBdr>
      <w:divsChild>
        <w:div w:id="973292754">
          <w:marLeft w:val="547"/>
          <w:marRight w:val="0"/>
          <w:marTop w:val="134"/>
          <w:marBottom w:val="0"/>
          <w:divBdr>
            <w:top w:val="none" w:sz="0" w:space="0" w:color="auto"/>
            <w:left w:val="none" w:sz="0" w:space="0" w:color="auto"/>
            <w:bottom w:val="none" w:sz="0" w:space="0" w:color="auto"/>
            <w:right w:val="none" w:sz="0" w:space="0" w:color="auto"/>
          </w:divBdr>
        </w:div>
        <w:div w:id="1915506937">
          <w:marLeft w:val="1166"/>
          <w:marRight w:val="0"/>
          <w:marTop w:val="115"/>
          <w:marBottom w:val="0"/>
          <w:divBdr>
            <w:top w:val="none" w:sz="0" w:space="0" w:color="auto"/>
            <w:left w:val="none" w:sz="0" w:space="0" w:color="auto"/>
            <w:bottom w:val="none" w:sz="0" w:space="0" w:color="auto"/>
            <w:right w:val="none" w:sz="0" w:space="0" w:color="auto"/>
          </w:divBdr>
        </w:div>
        <w:div w:id="1984964899">
          <w:marLeft w:val="1166"/>
          <w:marRight w:val="0"/>
          <w:marTop w:val="115"/>
          <w:marBottom w:val="0"/>
          <w:divBdr>
            <w:top w:val="none" w:sz="0" w:space="0" w:color="auto"/>
            <w:left w:val="none" w:sz="0" w:space="0" w:color="auto"/>
            <w:bottom w:val="none" w:sz="0" w:space="0" w:color="auto"/>
            <w:right w:val="none" w:sz="0" w:space="0" w:color="auto"/>
          </w:divBdr>
        </w:div>
        <w:div w:id="604003485">
          <w:marLeft w:val="1166"/>
          <w:marRight w:val="0"/>
          <w:marTop w:val="115"/>
          <w:marBottom w:val="0"/>
          <w:divBdr>
            <w:top w:val="none" w:sz="0" w:space="0" w:color="auto"/>
            <w:left w:val="none" w:sz="0" w:space="0" w:color="auto"/>
            <w:bottom w:val="none" w:sz="0" w:space="0" w:color="auto"/>
            <w:right w:val="none" w:sz="0" w:space="0" w:color="auto"/>
          </w:divBdr>
        </w:div>
        <w:div w:id="92559699">
          <w:marLeft w:val="1166"/>
          <w:marRight w:val="0"/>
          <w:marTop w:val="115"/>
          <w:marBottom w:val="0"/>
          <w:divBdr>
            <w:top w:val="none" w:sz="0" w:space="0" w:color="auto"/>
            <w:left w:val="none" w:sz="0" w:space="0" w:color="auto"/>
            <w:bottom w:val="none" w:sz="0" w:space="0" w:color="auto"/>
            <w:right w:val="none" w:sz="0" w:space="0" w:color="auto"/>
          </w:divBdr>
        </w:div>
        <w:div w:id="1147436918">
          <w:marLeft w:val="1800"/>
          <w:marRight w:val="0"/>
          <w:marTop w:val="96"/>
          <w:marBottom w:val="0"/>
          <w:divBdr>
            <w:top w:val="none" w:sz="0" w:space="0" w:color="auto"/>
            <w:left w:val="none" w:sz="0" w:space="0" w:color="auto"/>
            <w:bottom w:val="none" w:sz="0" w:space="0" w:color="auto"/>
            <w:right w:val="none" w:sz="0" w:space="0" w:color="auto"/>
          </w:divBdr>
        </w:div>
        <w:div w:id="1334992847">
          <w:marLeft w:val="1800"/>
          <w:marRight w:val="0"/>
          <w:marTop w:val="96"/>
          <w:marBottom w:val="0"/>
          <w:divBdr>
            <w:top w:val="none" w:sz="0" w:space="0" w:color="auto"/>
            <w:left w:val="none" w:sz="0" w:space="0" w:color="auto"/>
            <w:bottom w:val="none" w:sz="0" w:space="0" w:color="auto"/>
            <w:right w:val="none" w:sz="0" w:space="0" w:color="auto"/>
          </w:divBdr>
        </w:div>
        <w:div w:id="532772594">
          <w:marLeft w:val="1800"/>
          <w:marRight w:val="0"/>
          <w:marTop w:val="96"/>
          <w:marBottom w:val="0"/>
          <w:divBdr>
            <w:top w:val="none" w:sz="0" w:space="0" w:color="auto"/>
            <w:left w:val="none" w:sz="0" w:space="0" w:color="auto"/>
            <w:bottom w:val="none" w:sz="0" w:space="0" w:color="auto"/>
            <w:right w:val="none" w:sz="0" w:space="0" w:color="auto"/>
          </w:divBdr>
        </w:div>
      </w:divsChild>
    </w:div>
    <w:div w:id="1257440460">
      <w:bodyDiv w:val="1"/>
      <w:marLeft w:val="0"/>
      <w:marRight w:val="0"/>
      <w:marTop w:val="0"/>
      <w:marBottom w:val="0"/>
      <w:divBdr>
        <w:top w:val="none" w:sz="0" w:space="0" w:color="auto"/>
        <w:left w:val="none" w:sz="0" w:space="0" w:color="auto"/>
        <w:bottom w:val="none" w:sz="0" w:space="0" w:color="auto"/>
        <w:right w:val="none" w:sz="0" w:space="0" w:color="auto"/>
      </w:divBdr>
      <w:divsChild>
        <w:div w:id="841314062">
          <w:marLeft w:val="547"/>
          <w:marRight w:val="0"/>
          <w:marTop w:val="115"/>
          <w:marBottom w:val="0"/>
          <w:divBdr>
            <w:top w:val="none" w:sz="0" w:space="0" w:color="auto"/>
            <w:left w:val="none" w:sz="0" w:space="0" w:color="auto"/>
            <w:bottom w:val="none" w:sz="0" w:space="0" w:color="auto"/>
            <w:right w:val="none" w:sz="0" w:space="0" w:color="auto"/>
          </w:divBdr>
        </w:div>
        <w:div w:id="1410231101">
          <w:marLeft w:val="547"/>
          <w:marRight w:val="0"/>
          <w:marTop w:val="115"/>
          <w:marBottom w:val="0"/>
          <w:divBdr>
            <w:top w:val="none" w:sz="0" w:space="0" w:color="auto"/>
            <w:left w:val="none" w:sz="0" w:space="0" w:color="auto"/>
            <w:bottom w:val="none" w:sz="0" w:space="0" w:color="auto"/>
            <w:right w:val="none" w:sz="0" w:space="0" w:color="auto"/>
          </w:divBdr>
        </w:div>
        <w:div w:id="1283417479">
          <w:marLeft w:val="547"/>
          <w:marRight w:val="0"/>
          <w:marTop w:val="115"/>
          <w:marBottom w:val="0"/>
          <w:divBdr>
            <w:top w:val="none" w:sz="0" w:space="0" w:color="auto"/>
            <w:left w:val="none" w:sz="0" w:space="0" w:color="auto"/>
            <w:bottom w:val="none" w:sz="0" w:space="0" w:color="auto"/>
            <w:right w:val="none" w:sz="0" w:space="0" w:color="auto"/>
          </w:divBdr>
        </w:div>
        <w:div w:id="152532910">
          <w:marLeft w:val="1166"/>
          <w:marRight w:val="0"/>
          <w:marTop w:val="96"/>
          <w:marBottom w:val="0"/>
          <w:divBdr>
            <w:top w:val="none" w:sz="0" w:space="0" w:color="auto"/>
            <w:left w:val="none" w:sz="0" w:space="0" w:color="auto"/>
            <w:bottom w:val="none" w:sz="0" w:space="0" w:color="auto"/>
            <w:right w:val="none" w:sz="0" w:space="0" w:color="auto"/>
          </w:divBdr>
        </w:div>
        <w:div w:id="1815486761">
          <w:marLeft w:val="1166"/>
          <w:marRight w:val="0"/>
          <w:marTop w:val="96"/>
          <w:marBottom w:val="0"/>
          <w:divBdr>
            <w:top w:val="none" w:sz="0" w:space="0" w:color="auto"/>
            <w:left w:val="none" w:sz="0" w:space="0" w:color="auto"/>
            <w:bottom w:val="none" w:sz="0" w:space="0" w:color="auto"/>
            <w:right w:val="none" w:sz="0" w:space="0" w:color="auto"/>
          </w:divBdr>
        </w:div>
        <w:div w:id="454298591">
          <w:marLeft w:val="1166"/>
          <w:marRight w:val="0"/>
          <w:marTop w:val="96"/>
          <w:marBottom w:val="0"/>
          <w:divBdr>
            <w:top w:val="none" w:sz="0" w:space="0" w:color="auto"/>
            <w:left w:val="none" w:sz="0" w:space="0" w:color="auto"/>
            <w:bottom w:val="none" w:sz="0" w:space="0" w:color="auto"/>
            <w:right w:val="none" w:sz="0" w:space="0" w:color="auto"/>
          </w:divBdr>
        </w:div>
        <w:div w:id="586041804">
          <w:marLeft w:val="547"/>
          <w:marRight w:val="0"/>
          <w:marTop w:val="115"/>
          <w:marBottom w:val="0"/>
          <w:divBdr>
            <w:top w:val="none" w:sz="0" w:space="0" w:color="auto"/>
            <w:left w:val="none" w:sz="0" w:space="0" w:color="auto"/>
            <w:bottom w:val="none" w:sz="0" w:space="0" w:color="auto"/>
            <w:right w:val="none" w:sz="0" w:space="0" w:color="auto"/>
          </w:divBdr>
        </w:div>
        <w:div w:id="1363941361">
          <w:marLeft w:val="1166"/>
          <w:marRight w:val="0"/>
          <w:marTop w:val="96"/>
          <w:marBottom w:val="0"/>
          <w:divBdr>
            <w:top w:val="none" w:sz="0" w:space="0" w:color="auto"/>
            <w:left w:val="none" w:sz="0" w:space="0" w:color="auto"/>
            <w:bottom w:val="none" w:sz="0" w:space="0" w:color="auto"/>
            <w:right w:val="none" w:sz="0" w:space="0" w:color="auto"/>
          </w:divBdr>
        </w:div>
        <w:div w:id="190925442">
          <w:marLeft w:val="1166"/>
          <w:marRight w:val="0"/>
          <w:marTop w:val="96"/>
          <w:marBottom w:val="0"/>
          <w:divBdr>
            <w:top w:val="none" w:sz="0" w:space="0" w:color="auto"/>
            <w:left w:val="none" w:sz="0" w:space="0" w:color="auto"/>
            <w:bottom w:val="none" w:sz="0" w:space="0" w:color="auto"/>
            <w:right w:val="none" w:sz="0" w:space="0" w:color="auto"/>
          </w:divBdr>
        </w:div>
        <w:div w:id="986478048">
          <w:marLeft w:val="1166"/>
          <w:marRight w:val="0"/>
          <w:marTop w:val="96"/>
          <w:marBottom w:val="0"/>
          <w:divBdr>
            <w:top w:val="none" w:sz="0" w:space="0" w:color="auto"/>
            <w:left w:val="none" w:sz="0" w:space="0" w:color="auto"/>
            <w:bottom w:val="none" w:sz="0" w:space="0" w:color="auto"/>
            <w:right w:val="none" w:sz="0" w:space="0" w:color="auto"/>
          </w:divBdr>
        </w:div>
      </w:divsChild>
    </w:div>
    <w:div w:id="1451702318">
      <w:bodyDiv w:val="1"/>
      <w:marLeft w:val="0"/>
      <w:marRight w:val="0"/>
      <w:marTop w:val="0"/>
      <w:marBottom w:val="0"/>
      <w:divBdr>
        <w:top w:val="none" w:sz="0" w:space="0" w:color="auto"/>
        <w:left w:val="none" w:sz="0" w:space="0" w:color="auto"/>
        <w:bottom w:val="none" w:sz="0" w:space="0" w:color="auto"/>
        <w:right w:val="none" w:sz="0" w:space="0" w:color="auto"/>
      </w:divBdr>
      <w:divsChild>
        <w:div w:id="882640743">
          <w:marLeft w:val="547"/>
          <w:marRight w:val="0"/>
          <w:marTop w:val="96"/>
          <w:marBottom w:val="0"/>
          <w:divBdr>
            <w:top w:val="none" w:sz="0" w:space="0" w:color="auto"/>
            <w:left w:val="none" w:sz="0" w:space="0" w:color="auto"/>
            <w:bottom w:val="none" w:sz="0" w:space="0" w:color="auto"/>
            <w:right w:val="none" w:sz="0" w:space="0" w:color="auto"/>
          </w:divBdr>
        </w:div>
        <w:div w:id="1826822724">
          <w:marLeft w:val="547"/>
          <w:marRight w:val="0"/>
          <w:marTop w:val="96"/>
          <w:marBottom w:val="0"/>
          <w:divBdr>
            <w:top w:val="none" w:sz="0" w:space="0" w:color="auto"/>
            <w:left w:val="none" w:sz="0" w:space="0" w:color="auto"/>
            <w:bottom w:val="none" w:sz="0" w:space="0" w:color="auto"/>
            <w:right w:val="none" w:sz="0" w:space="0" w:color="auto"/>
          </w:divBdr>
        </w:div>
        <w:div w:id="1087310964">
          <w:marLeft w:val="1166"/>
          <w:marRight w:val="0"/>
          <w:marTop w:val="77"/>
          <w:marBottom w:val="0"/>
          <w:divBdr>
            <w:top w:val="none" w:sz="0" w:space="0" w:color="auto"/>
            <w:left w:val="none" w:sz="0" w:space="0" w:color="auto"/>
            <w:bottom w:val="none" w:sz="0" w:space="0" w:color="auto"/>
            <w:right w:val="none" w:sz="0" w:space="0" w:color="auto"/>
          </w:divBdr>
        </w:div>
        <w:div w:id="467011167">
          <w:marLeft w:val="1166"/>
          <w:marRight w:val="0"/>
          <w:marTop w:val="77"/>
          <w:marBottom w:val="0"/>
          <w:divBdr>
            <w:top w:val="none" w:sz="0" w:space="0" w:color="auto"/>
            <w:left w:val="none" w:sz="0" w:space="0" w:color="auto"/>
            <w:bottom w:val="none" w:sz="0" w:space="0" w:color="auto"/>
            <w:right w:val="none" w:sz="0" w:space="0" w:color="auto"/>
          </w:divBdr>
        </w:div>
        <w:div w:id="876576742">
          <w:marLeft w:val="1166"/>
          <w:marRight w:val="0"/>
          <w:marTop w:val="77"/>
          <w:marBottom w:val="0"/>
          <w:divBdr>
            <w:top w:val="none" w:sz="0" w:space="0" w:color="auto"/>
            <w:left w:val="none" w:sz="0" w:space="0" w:color="auto"/>
            <w:bottom w:val="none" w:sz="0" w:space="0" w:color="auto"/>
            <w:right w:val="none" w:sz="0" w:space="0" w:color="auto"/>
          </w:divBdr>
        </w:div>
        <w:div w:id="1302077867">
          <w:marLeft w:val="547"/>
          <w:marRight w:val="0"/>
          <w:marTop w:val="96"/>
          <w:marBottom w:val="0"/>
          <w:divBdr>
            <w:top w:val="none" w:sz="0" w:space="0" w:color="auto"/>
            <w:left w:val="none" w:sz="0" w:space="0" w:color="auto"/>
            <w:bottom w:val="none" w:sz="0" w:space="0" w:color="auto"/>
            <w:right w:val="none" w:sz="0" w:space="0" w:color="auto"/>
          </w:divBdr>
        </w:div>
        <w:div w:id="428545180">
          <w:marLeft w:val="1166"/>
          <w:marRight w:val="0"/>
          <w:marTop w:val="86"/>
          <w:marBottom w:val="0"/>
          <w:divBdr>
            <w:top w:val="none" w:sz="0" w:space="0" w:color="auto"/>
            <w:left w:val="none" w:sz="0" w:space="0" w:color="auto"/>
            <w:bottom w:val="none" w:sz="0" w:space="0" w:color="auto"/>
            <w:right w:val="none" w:sz="0" w:space="0" w:color="auto"/>
          </w:divBdr>
        </w:div>
        <w:div w:id="466436920">
          <w:marLeft w:val="1166"/>
          <w:marRight w:val="0"/>
          <w:marTop w:val="86"/>
          <w:marBottom w:val="0"/>
          <w:divBdr>
            <w:top w:val="none" w:sz="0" w:space="0" w:color="auto"/>
            <w:left w:val="none" w:sz="0" w:space="0" w:color="auto"/>
            <w:bottom w:val="none" w:sz="0" w:space="0" w:color="auto"/>
            <w:right w:val="none" w:sz="0" w:space="0" w:color="auto"/>
          </w:divBdr>
        </w:div>
        <w:div w:id="880871347">
          <w:marLeft w:val="1800"/>
          <w:marRight w:val="0"/>
          <w:marTop w:val="77"/>
          <w:marBottom w:val="0"/>
          <w:divBdr>
            <w:top w:val="none" w:sz="0" w:space="0" w:color="auto"/>
            <w:left w:val="none" w:sz="0" w:space="0" w:color="auto"/>
            <w:bottom w:val="none" w:sz="0" w:space="0" w:color="auto"/>
            <w:right w:val="none" w:sz="0" w:space="0" w:color="auto"/>
          </w:divBdr>
        </w:div>
        <w:div w:id="114831650">
          <w:marLeft w:val="1800"/>
          <w:marRight w:val="0"/>
          <w:marTop w:val="77"/>
          <w:marBottom w:val="0"/>
          <w:divBdr>
            <w:top w:val="none" w:sz="0" w:space="0" w:color="auto"/>
            <w:left w:val="none" w:sz="0" w:space="0" w:color="auto"/>
            <w:bottom w:val="none" w:sz="0" w:space="0" w:color="auto"/>
            <w:right w:val="none" w:sz="0" w:space="0" w:color="auto"/>
          </w:divBdr>
        </w:div>
        <w:div w:id="470249597">
          <w:marLeft w:val="1800"/>
          <w:marRight w:val="0"/>
          <w:marTop w:val="77"/>
          <w:marBottom w:val="0"/>
          <w:divBdr>
            <w:top w:val="none" w:sz="0" w:space="0" w:color="auto"/>
            <w:left w:val="none" w:sz="0" w:space="0" w:color="auto"/>
            <w:bottom w:val="none" w:sz="0" w:space="0" w:color="auto"/>
            <w:right w:val="none" w:sz="0" w:space="0" w:color="auto"/>
          </w:divBdr>
        </w:div>
        <w:div w:id="1153837259">
          <w:marLeft w:val="2520"/>
          <w:marRight w:val="0"/>
          <w:marTop w:val="67"/>
          <w:marBottom w:val="0"/>
          <w:divBdr>
            <w:top w:val="none" w:sz="0" w:space="0" w:color="auto"/>
            <w:left w:val="none" w:sz="0" w:space="0" w:color="auto"/>
            <w:bottom w:val="none" w:sz="0" w:space="0" w:color="auto"/>
            <w:right w:val="none" w:sz="0" w:space="0" w:color="auto"/>
          </w:divBdr>
        </w:div>
        <w:div w:id="1880311926">
          <w:marLeft w:val="2520"/>
          <w:marRight w:val="0"/>
          <w:marTop w:val="67"/>
          <w:marBottom w:val="0"/>
          <w:divBdr>
            <w:top w:val="none" w:sz="0" w:space="0" w:color="auto"/>
            <w:left w:val="none" w:sz="0" w:space="0" w:color="auto"/>
            <w:bottom w:val="none" w:sz="0" w:space="0" w:color="auto"/>
            <w:right w:val="none" w:sz="0" w:space="0" w:color="auto"/>
          </w:divBdr>
        </w:div>
        <w:div w:id="1503886954">
          <w:marLeft w:val="2520"/>
          <w:marRight w:val="0"/>
          <w:marTop w:val="67"/>
          <w:marBottom w:val="0"/>
          <w:divBdr>
            <w:top w:val="none" w:sz="0" w:space="0" w:color="auto"/>
            <w:left w:val="none" w:sz="0" w:space="0" w:color="auto"/>
            <w:bottom w:val="none" w:sz="0" w:space="0" w:color="auto"/>
            <w:right w:val="none" w:sz="0" w:space="0" w:color="auto"/>
          </w:divBdr>
        </w:div>
        <w:div w:id="53042210">
          <w:marLeft w:val="2520"/>
          <w:marRight w:val="0"/>
          <w:marTop w:val="67"/>
          <w:marBottom w:val="0"/>
          <w:divBdr>
            <w:top w:val="none" w:sz="0" w:space="0" w:color="auto"/>
            <w:left w:val="none" w:sz="0" w:space="0" w:color="auto"/>
            <w:bottom w:val="none" w:sz="0" w:space="0" w:color="auto"/>
            <w:right w:val="none" w:sz="0" w:space="0" w:color="auto"/>
          </w:divBdr>
        </w:div>
        <w:div w:id="1571111366">
          <w:marLeft w:val="2520"/>
          <w:marRight w:val="0"/>
          <w:marTop w:val="67"/>
          <w:marBottom w:val="0"/>
          <w:divBdr>
            <w:top w:val="none" w:sz="0" w:space="0" w:color="auto"/>
            <w:left w:val="none" w:sz="0" w:space="0" w:color="auto"/>
            <w:bottom w:val="none" w:sz="0" w:space="0" w:color="auto"/>
            <w:right w:val="none" w:sz="0" w:space="0" w:color="auto"/>
          </w:divBdr>
        </w:div>
        <w:div w:id="47775976">
          <w:marLeft w:val="1166"/>
          <w:marRight w:val="0"/>
          <w:marTop w:val="86"/>
          <w:marBottom w:val="0"/>
          <w:divBdr>
            <w:top w:val="none" w:sz="0" w:space="0" w:color="auto"/>
            <w:left w:val="none" w:sz="0" w:space="0" w:color="auto"/>
            <w:bottom w:val="none" w:sz="0" w:space="0" w:color="auto"/>
            <w:right w:val="none" w:sz="0" w:space="0" w:color="auto"/>
          </w:divBdr>
        </w:div>
      </w:divsChild>
    </w:div>
    <w:div w:id="1596476807">
      <w:bodyDiv w:val="1"/>
      <w:marLeft w:val="0"/>
      <w:marRight w:val="0"/>
      <w:marTop w:val="0"/>
      <w:marBottom w:val="0"/>
      <w:divBdr>
        <w:top w:val="none" w:sz="0" w:space="0" w:color="auto"/>
        <w:left w:val="none" w:sz="0" w:space="0" w:color="auto"/>
        <w:bottom w:val="none" w:sz="0" w:space="0" w:color="auto"/>
        <w:right w:val="none" w:sz="0" w:space="0" w:color="auto"/>
      </w:divBdr>
      <w:divsChild>
        <w:div w:id="1492678611">
          <w:marLeft w:val="547"/>
          <w:marRight w:val="0"/>
          <w:marTop w:val="134"/>
          <w:marBottom w:val="0"/>
          <w:divBdr>
            <w:top w:val="none" w:sz="0" w:space="0" w:color="auto"/>
            <w:left w:val="none" w:sz="0" w:space="0" w:color="auto"/>
            <w:bottom w:val="none" w:sz="0" w:space="0" w:color="auto"/>
            <w:right w:val="none" w:sz="0" w:space="0" w:color="auto"/>
          </w:divBdr>
        </w:div>
        <w:div w:id="1533297507">
          <w:marLeft w:val="1166"/>
          <w:marRight w:val="0"/>
          <w:marTop w:val="115"/>
          <w:marBottom w:val="0"/>
          <w:divBdr>
            <w:top w:val="none" w:sz="0" w:space="0" w:color="auto"/>
            <w:left w:val="none" w:sz="0" w:space="0" w:color="auto"/>
            <w:bottom w:val="none" w:sz="0" w:space="0" w:color="auto"/>
            <w:right w:val="none" w:sz="0" w:space="0" w:color="auto"/>
          </w:divBdr>
        </w:div>
        <w:div w:id="1713536775">
          <w:marLeft w:val="1166"/>
          <w:marRight w:val="0"/>
          <w:marTop w:val="115"/>
          <w:marBottom w:val="0"/>
          <w:divBdr>
            <w:top w:val="none" w:sz="0" w:space="0" w:color="auto"/>
            <w:left w:val="none" w:sz="0" w:space="0" w:color="auto"/>
            <w:bottom w:val="none" w:sz="0" w:space="0" w:color="auto"/>
            <w:right w:val="none" w:sz="0" w:space="0" w:color="auto"/>
          </w:divBdr>
        </w:div>
        <w:div w:id="1629045119">
          <w:marLeft w:val="1166"/>
          <w:marRight w:val="0"/>
          <w:marTop w:val="115"/>
          <w:marBottom w:val="0"/>
          <w:divBdr>
            <w:top w:val="none" w:sz="0" w:space="0" w:color="auto"/>
            <w:left w:val="none" w:sz="0" w:space="0" w:color="auto"/>
            <w:bottom w:val="none" w:sz="0" w:space="0" w:color="auto"/>
            <w:right w:val="none" w:sz="0" w:space="0" w:color="auto"/>
          </w:divBdr>
        </w:div>
        <w:div w:id="61608997">
          <w:marLeft w:val="1166"/>
          <w:marRight w:val="0"/>
          <w:marTop w:val="115"/>
          <w:marBottom w:val="0"/>
          <w:divBdr>
            <w:top w:val="none" w:sz="0" w:space="0" w:color="auto"/>
            <w:left w:val="none" w:sz="0" w:space="0" w:color="auto"/>
            <w:bottom w:val="none" w:sz="0" w:space="0" w:color="auto"/>
            <w:right w:val="none" w:sz="0" w:space="0" w:color="auto"/>
          </w:divBdr>
        </w:div>
        <w:div w:id="1520119858">
          <w:marLeft w:val="1166"/>
          <w:marRight w:val="0"/>
          <w:marTop w:val="115"/>
          <w:marBottom w:val="0"/>
          <w:divBdr>
            <w:top w:val="none" w:sz="0" w:space="0" w:color="auto"/>
            <w:left w:val="none" w:sz="0" w:space="0" w:color="auto"/>
            <w:bottom w:val="none" w:sz="0" w:space="0" w:color="auto"/>
            <w:right w:val="none" w:sz="0" w:space="0" w:color="auto"/>
          </w:divBdr>
        </w:div>
        <w:div w:id="278413526">
          <w:marLeft w:val="547"/>
          <w:marRight w:val="0"/>
          <w:marTop w:val="134"/>
          <w:marBottom w:val="0"/>
          <w:divBdr>
            <w:top w:val="none" w:sz="0" w:space="0" w:color="auto"/>
            <w:left w:val="none" w:sz="0" w:space="0" w:color="auto"/>
            <w:bottom w:val="none" w:sz="0" w:space="0" w:color="auto"/>
            <w:right w:val="none" w:sz="0" w:space="0" w:color="auto"/>
          </w:divBdr>
        </w:div>
        <w:div w:id="277681413">
          <w:marLeft w:val="547"/>
          <w:marRight w:val="0"/>
          <w:marTop w:val="96"/>
          <w:marBottom w:val="0"/>
          <w:divBdr>
            <w:top w:val="none" w:sz="0" w:space="0" w:color="auto"/>
            <w:left w:val="none" w:sz="0" w:space="0" w:color="auto"/>
            <w:bottom w:val="none" w:sz="0" w:space="0" w:color="auto"/>
            <w:right w:val="none" w:sz="0" w:space="0" w:color="auto"/>
          </w:divBdr>
        </w:div>
      </w:divsChild>
    </w:div>
    <w:div w:id="1642154592">
      <w:bodyDiv w:val="1"/>
      <w:marLeft w:val="0"/>
      <w:marRight w:val="0"/>
      <w:marTop w:val="0"/>
      <w:marBottom w:val="0"/>
      <w:divBdr>
        <w:top w:val="none" w:sz="0" w:space="0" w:color="auto"/>
        <w:left w:val="none" w:sz="0" w:space="0" w:color="auto"/>
        <w:bottom w:val="none" w:sz="0" w:space="0" w:color="auto"/>
        <w:right w:val="none" w:sz="0" w:space="0" w:color="auto"/>
      </w:divBdr>
      <w:divsChild>
        <w:div w:id="1265457731">
          <w:marLeft w:val="547"/>
          <w:marRight w:val="0"/>
          <w:marTop w:val="115"/>
          <w:marBottom w:val="0"/>
          <w:divBdr>
            <w:top w:val="none" w:sz="0" w:space="0" w:color="auto"/>
            <w:left w:val="none" w:sz="0" w:space="0" w:color="auto"/>
            <w:bottom w:val="none" w:sz="0" w:space="0" w:color="auto"/>
            <w:right w:val="none" w:sz="0" w:space="0" w:color="auto"/>
          </w:divBdr>
        </w:div>
        <w:div w:id="609825608">
          <w:marLeft w:val="547"/>
          <w:marRight w:val="0"/>
          <w:marTop w:val="115"/>
          <w:marBottom w:val="0"/>
          <w:divBdr>
            <w:top w:val="none" w:sz="0" w:space="0" w:color="auto"/>
            <w:left w:val="none" w:sz="0" w:space="0" w:color="auto"/>
            <w:bottom w:val="none" w:sz="0" w:space="0" w:color="auto"/>
            <w:right w:val="none" w:sz="0" w:space="0" w:color="auto"/>
          </w:divBdr>
        </w:div>
        <w:div w:id="1259094338">
          <w:marLeft w:val="547"/>
          <w:marRight w:val="0"/>
          <w:marTop w:val="115"/>
          <w:marBottom w:val="0"/>
          <w:divBdr>
            <w:top w:val="none" w:sz="0" w:space="0" w:color="auto"/>
            <w:left w:val="none" w:sz="0" w:space="0" w:color="auto"/>
            <w:bottom w:val="none" w:sz="0" w:space="0" w:color="auto"/>
            <w:right w:val="none" w:sz="0" w:space="0" w:color="auto"/>
          </w:divBdr>
        </w:div>
        <w:div w:id="1098599530">
          <w:marLeft w:val="547"/>
          <w:marRight w:val="0"/>
          <w:marTop w:val="115"/>
          <w:marBottom w:val="0"/>
          <w:divBdr>
            <w:top w:val="none" w:sz="0" w:space="0" w:color="auto"/>
            <w:left w:val="none" w:sz="0" w:space="0" w:color="auto"/>
            <w:bottom w:val="none" w:sz="0" w:space="0" w:color="auto"/>
            <w:right w:val="none" w:sz="0" w:space="0" w:color="auto"/>
          </w:divBdr>
        </w:div>
        <w:div w:id="2080787554">
          <w:marLeft w:val="547"/>
          <w:marRight w:val="0"/>
          <w:marTop w:val="115"/>
          <w:marBottom w:val="0"/>
          <w:divBdr>
            <w:top w:val="none" w:sz="0" w:space="0" w:color="auto"/>
            <w:left w:val="none" w:sz="0" w:space="0" w:color="auto"/>
            <w:bottom w:val="none" w:sz="0" w:space="0" w:color="auto"/>
            <w:right w:val="none" w:sz="0" w:space="0" w:color="auto"/>
          </w:divBdr>
        </w:div>
        <w:div w:id="1164200066">
          <w:marLeft w:val="1166"/>
          <w:marRight w:val="0"/>
          <w:marTop w:val="115"/>
          <w:marBottom w:val="0"/>
          <w:divBdr>
            <w:top w:val="none" w:sz="0" w:space="0" w:color="auto"/>
            <w:left w:val="none" w:sz="0" w:space="0" w:color="auto"/>
            <w:bottom w:val="none" w:sz="0" w:space="0" w:color="auto"/>
            <w:right w:val="none" w:sz="0" w:space="0" w:color="auto"/>
          </w:divBdr>
        </w:div>
        <w:div w:id="1500002673">
          <w:marLeft w:val="1166"/>
          <w:marRight w:val="0"/>
          <w:marTop w:val="115"/>
          <w:marBottom w:val="0"/>
          <w:divBdr>
            <w:top w:val="none" w:sz="0" w:space="0" w:color="auto"/>
            <w:left w:val="none" w:sz="0" w:space="0" w:color="auto"/>
            <w:bottom w:val="none" w:sz="0" w:space="0" w:color="auto"/>
            <w:right w:val="none" w:sz="0" w:space="0" w:color="auto"/>
          </w:divBdr>
        </w:div>
        <w:div w:id="1333336304">
          <w:marLeft w:val="1166"/>
          <w:marRight w:val="0"/>
          <w:marTop w:val="115"/>
          <w:marBottom w:val="0"/>
          <w:divBdr>
            <w:top w:val="none" w:sz="0" w:space="0" w:color="auto"/>
            <w:left w:val="none" w:sz="0" w:space="0" w:color="auto"/>
            <w:bottom w:val="none" w:sz="0" w:space="0" w:color="auto"/>
            <w:right w:val="none" w:sz="0" w:space="0" w:color="auto"/>
          </w:divBdr>
        </w:div>
        <w:div w:id="731662360">
          <w:marLeft w:val="1166"/>
          <w:marRight w:val="0"/>
          <w:marTop w:val="115"/>
          <w:marBottom w:val="0"/>
          <w:divBdr>
            <w:top w:val="none" w:sz="0" w:space="0" w:color="auto"/>
            <w:left w:val="none" w:sz="0" w:space="0" w:color="auto"/>
            <w:bottom w:val="none" w:sz="0" w:space="0" w:color="auto"/>
            <w:right w:val="none" w:sz="0" w:space="0" w:color="auto"/>
          </w:divBdr>
        </w:div>
      </w:divsChild>
    </w:div>
    <w:div w:id="1862284316">
      <w:bodyDiv w:val="1"/>
      <w:marLeft w:val="0"/>
      <w:marRight w:val="0"/>
      <w:marTop w:val="0"/>
      <w:marBottom w:val="0"/>
      <w:divBdr>
        <w:top w:val="none" w:sz="0" w:space="0" w:color="auto"/>
        <w:left w:val="none" w:sz="0" w:space="0" w:color="auto"/>
        <w:bottom w:val="none" w:sz="0" w:space="0" w:color="auto"/>
        <w:right w:val="none" w:sz="0" w:space="0" w:color="auto"/>
      </w:divBdr>
      <w:divsChild>
        <w:div w:id="998925682">
          <w:marLeft w:val="547"/>
          <w:marRight w:val="0"/>
          <w:marTop w:val="115"/>
          <w:marBottom w:val="0"/>
          <w:divBdr>
            <w:top w:val="none" w:sz="0" w:space="0" w:color="auto"/>
            <w:left w:val="none" w:sz="0" w:space="0" w:color="auto"/>
            <w:bottom w:val="none" w:sz="0" w:space="0" w:color="auto"/>
            <w:right w:val="none" w:sz="0" w:space="0" w:color="auto"/>
          </w:divBdr>
        </w:div>
        <w:div w:id="118688286">
          <w:marLeft w:val="547"/>
          <w:marRight w:val="0"/>
          <w:marTop w:val="115"/>
          <w:marBottom w:val="0"/>
          <w:divBdr>
            <w:top w:val="none" w:sz="0" w:space="0" w:color="auto"/>
            <w:left w:val="none" w:sz="0" w:space="0" w:color="auto"/>
            <w:bottom w:val="none" w:sz="0" w:space="0" w:color="auto"/>
            <w:right w:val="none" w:sz="0" w:space="0" w:color="auto"/>
          </w:divBdr>
        </w:div>
        <w:div w:id="1890652467">
          <w:marLeft w:val="547"/>
          <w:marRight w:val="0"/>
          <w:marTop w:val="115"/>
          <w:marBottom w:val="0"/>
          <w:divBdr>
            <w:top w:val="none" w:sz="0" w:space="0" w:color="auto"/>
            <w:left w:val="none" w:sz="0" w:space="0" w:color="auto"/>
            <w:bottom w:val="none" w:sz="0" w:space="0" w:color="auto"/>
            <w:right w:val="none" w:sz="0" w:space="0" w:color="auto"/>
          </w:divBdr>
        </w:div>
        <w:div w:id="1210996761">
          <w:marLeft w:val="1166"/>
          <w:marRight w:val="0"/>
          <w:marTop w:val="96"/>
          <w:marBottom w:val="0"/>
          <w:divBdr>
            <w:top w:val="none" w:sz="0" w:space="0" w:color="auto"/>
            <w:left w:val="none" w:sz="0" w:space="0" w:color="auto"/>
            <w:bottom w:val="none" w:sz="0" w:space="0" w:color="auto"/>
            <w:right w:val="none" w:sz="0" w:space="0" w:color="auto"/>
          </w:divBdr>
        </w:div>
        <w:div w:id="761678653">
          <w:marLeft w:val="1166"/>
          <w:marRight w:val="0"/>
          <w:marTop w:val="96"/>
          <w:marBottom w:val="0"/>
          <w:divBdr>
            <w:top w:val="none" w:sz="0" w:space="0" w:color="auto"/>
            <w:left w:val="none" w:sz="0" w:space="0" w:color="auto"/>
            <w:bottom w:val="none" w:sz="0" w:space="0" w:color="auto"/>
            <w:right w:val="none" w:sz="0" w:space="0" w:color="auto"/>
          </w:divBdr>
        </w:div>
        <w:div w:id="1001157469">
          <w:marLeft w:val="1166"/>
          <w:marRight w:val="0"/>
          <w:marTop w:val="96"/>
          <w:marBottom w:val="0"/>
          <w:divBdr>
            <w:top w:val="none" w:sz="0" w:space="0" w:color="auto"/>
            <w:left w:val="none" w:sz="0" w:space="0" w:color="auto"/>
            <w:bottom w:val="none" w:sz="0" w:space="0" w:color="auto"/>
            <w:right w:val="none" w:sz="0" w:space="0" w:color="auto"/>
          </w:divBdr>
        </w:div>
      </w:divsChild>
    </w:div>
    <w:div w:id="2026443024">
      <w:bodyDiv w:val="1"/>
      <w:marLeft w:val="0"/>
      <w:marRight w:val="0"/>
      <w:marTop w:val="0"/>
      <w:marBottom w:val="0"/>
      <w:divBdr>
        <w:top w:val="none" w:sz="0" w:space="0" w:color="auto"/>
        <w:left w:val="none" w:sz="0" w:space="0" w:color="auto"/>
        <w:bottom w:val="none" w:sz="0" w:space="0" w:color="auto"/>
        <w:right w:val="none" w:sz="0" w:space="0" w:color="auto"/>
      </w:divBdr>
      <w:divsChild>
        <w:div w:id="1636715793">
          <w:marLeft w:val="547"/>
          <w:marRight w:val="0"/>
          <w:marTop w:val="115"/>
          <w:marBottom w:val="0"/>
          <w:divBdr>
            <w:top w:val="none" w:sz="0" w:space="0" w:color="auto"/>
            <w:left w:val="none" w:sz="0" w:space="0" w:color="auto"/>
            <w:bottom w:val="none" w:sz="0" w:space="0" w:color="auto"/>
            <w:right w:val="none" w:sz="0" w:space="0" w:color="auto"/>
          </w:divBdr>
        </w:div>
        <w:div w:id="1775831271">
          <w:marLeft w:val="1166"/>
          <w:marRight w:val="0"/>
          <w:marTop w:val="96"/>
          <w:marBottom w:val="0"/>
          <w:divBdr>
            <w:top w:val="none" w:sz="0" w:space="0" w:color="auto"/>
            <w:left w:val="none" w:sz="0" w:space="0" w:color="auto"/>
            <w:bottom w:val="none" w:sz="0" w:space="0" w:color="auto"/>
            <w:right w:val="none" w:sz="0" w:space="0" w:color="auto"/>
          </w:divBdr>
        </w:div>
        <w:div w:id="2018340811">
          <w:marLeft w:val="1166"/>
          <w:marRight w:val="0"/>
          <w:marTop w:val="96"/>
          <w:marBottom w:val="0"/>
          <w:divBdr>
            <w:top w:val="none" w:sz="0" w:space="0" w:color="auto"/>
            <w:left w:val="none" w:sz="0" w:space="0" w:color="auto"/>
            <w:bottom w:val="none" w:sz="0" w:space="0" w:color="auto"/>
            <w:right w:val="none" w:sz="0" w:space="0" w:color="auto"/>
          </w:divBdr>
        </w:div>
        <w:div w:id="1625119475">
          <w:marLeft w:val="547"/>
          <w:marRight w:val="0"/>
          <w:marTop w:val="115"/>
          <w:marBottom w:val="0"/>
          <w:divBdr>
            <w:top w:val="none" w:sz="0" w:space="0" w:color="auto"/>
            <w:left w:val="none" w:sz="0" w:space="0" w:color="auto"/>
            <w:bottom w:val="none" w:sz="0" w:space="0" w:color="auto"/>
            <w:right w:val="none" w:sz="0" w:space="0" w:color="auto"/>
          </w:divBdr>
        </w:div>
        <w:div w:id="163253824">
          <w:marLeft w:val="547"/>
          <w:marRight w:val="0"/>
          <w:marTop w:val="115"/>
          <w:marBottom w:val="0"/>
          <w:divBdr>
            <w:top w:val="none" w:sz="0" w:space="0" w:color="auto"/>
            <w:left w:val="none" w:sz="0" w:space="0" w:color="auto"/>
            <w:bottom w:val="none" w:sz="0" w:space="0" w:color="auto"/>
            <w:right w:val="none" w:sz="0" w:space="0" w:color="auto"/>
          </w:divBdr>
        </w:div>
        <w:div w:id="514727883">
          <w:marLeft w:val="1166"/>
          <w:marRight w:val="0"/>
          <w:marTop w:val="96"/>
          <w:marBottom w:val="0"/>
          <w:divBdr>
            <w:top w:val="none" w:sz="0" w:space="0" w:color="auto"/>
            <w:left w:val="none" w:sz="0" w:space="0" w:color="auto"/>
            <w:bottom w:val="none" w:sz="0" w:space="0" w:color="auto"/>
            <w:right w:val="none" w:sz="0" w:space="0" w:color="auto"/>
          </w:divBdr>
        </w:div>
        <w:div w:id="1172260998">
          <w:marLeft w:val="1166"/>
          <w:marRight w:val="0"/>
          <w:marTop w:val="96"/>
          <w:marBottom w:val="0"/>
          <w:divBdr>
            <w:top w:val="none" w:sz="0" w:space="0" w:color="auto"/>
            <w:left w:val="none" w:sz="0" w:space="0" w:color="auto"/>
            <w:bottom w:val="none" w:sz="0" w:space="0" w:color="auto"/>
            <w:right w:val="none" w:sz="0" w:space="0" w:color="auto"/>
          </w:divBdr>
        </w:div>
        <w:div w:id="2013531025">
          <w:marLeft w:val="1800"/>
          <w:marRight w:val="0"/>
          <w:marTop w:val="86"/>
          <w:marBottom w:val="0"/>
          <w:divBdr>
            <w:top w:val="none" w:sz="0" w:space="0" w:color="auto"/>
            <w:left w:val="none" w:sz="0" w:space="0" w:color="auto"/>
            <w:bottom w:val="none" w:sz="0" w:space="0" w:color="auto"/>
            <w:right w:val="none" w:sz="0" w:space="0" w:color="auto"/>
          </w:divBdr>
        </w:div>
        <w:div w:id="2091078788">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2065</Words>
  <Characters>11773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Bernaola Alberdi</dc:creator>
  <cp:keywords/>
  <dc:description/>
  <cp:lastModifiedBy>Amaia Bernaola Alberdi</cp:lastModifiedBy>
  <cp:revision>3</cp:revision>
  <dcterms:created xsi:type="dcterms:W3CDTF">2016-02-26T10:20:00Z</dcterms:created>
  <dcterms:modified xsi:type="dcterms:W3CDTF">2016-02-26T15:17:00Z</dcterms:modified>
</cp:coreProperties>
</file>